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1CB60F8C" w:rsidR="00751DED" w:rsidRDefault="00F15877" w:rsidP="034A6D0A">
      <w:pPr>
        <w:pStyle w:val="Heading1"/>
        <w:rPr>
          <w:i/>
          <w:iCs/>
          <w:color w:val="auto"/>
          <w:sz w:val="24"/>
        </w:rPr>
      </w:pPr>
      <w:bookmarkStart w:id="0" w:name="_Toc400361362"/>
      <w:bookmarkStart w:id="1" w:name="_Toc443397153"/>
      <w:bookmarkStart w:id="2" w:name="_Toc357771638"/>
      <w:bookmarkStart w:id="3" w:name="_Toc346793416"/>
      <w:bookmarkStart w:id="4" w:name="_Toc328122777"/>
      <w:r w:rsidRPr="034A6D0A">
        <w:rPr>
          <w:color w:val="auto"/>
          <w:sz w:val="24"/>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34A6D0A">
        <w:rPr>
          <w:color w:val="auto"/>
          <w:sz w:val="24"/>
        </w:rPr>
        <w:t>:</w:t>
      </w:r>
      <w:r w:rsidR="6897FFCC" w:rsidRPr="034A6D0A">
        <w:rPr>
          <w:color w:val="auto"/>
          <w:sz w:val="24"/>
        </w:rPr>
        <w:t xml:space="preserve">                                           </w:t>
      </w:r>
      <w:r w:rsidR="6897FFCC">
        <w:rPr>
          <w:noProof/>
        </w:rPr>
        <w:drawing>
          <wp:inline distT="0" distB="0" distL="0" distR="0" wp14:anchorId="384991A3" wp14:editId="4F1A3505">
            <wp:extent cx="1524000" cy="1524000"/>
            <wp:effectExtent l="0" t="0" r="0" b="0"/>
            <wp:docPr id="1885176800" name="Picture 188517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r>
        <w:br/>
      </w:r>
      <w:r w:rsidR="005F1296" w:rsidRPr="034A6D0A">
        <w:rPr>
          <w:i/>
          <w:iCs/>
          <w:color w:val="auto"/>
          <w:sz w:val="24"/>
        </w:rPr>
        <w:t>Our Lady of the Rosary RC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B" w14:textId="2D1A9058" w:rsidR="00751DED" w:rsidRDefault="00801DF4">
            <w:hyperlink r:id="rId8" w:history="1">
              <w:r w:rsidR="00F15877">
                <w:rPr>
                  <w:rStyle w:val="Hyperlink"/>
                </w:rPr>
                <w:t>national plan for music education</w:t>
              </w:r>
            </w:hyperlink>
            <w:r w:rsidR="00F15877">
              <w:t xml:space="preserve">: </w:t>
            </w:r>
          </w:p>
          <w:p w14:paraId="7AD5649C" w14:textId="1C50DB06" w:rsidR="00751DED" w:rsidRDefault="00F15877">
            <w:pPr>
              <w:pStyle w:val="ListParagraph"/>
              <w:numPr>
                <w:ilvl w:val="0"/>
                <w:numId w:val="36"/>
              </w:numPr>
            </w:pPr>
            <w:r>
              <w:t>timetabled curriculum music of one hour each week of the school year for key stages 1 to 3</w:t>
            </w:r>
          </w:p>
          <w:p w14:paraId="7AD5649D" w14:textId="77777777" w:rsidR="00751DED" w:rsidRDefault="00F15877">
            <w:pPr>
              <w:pStyle w:val="ListParagraph"/>
              <w:numPr>
                <w:ilvl w:val="0"/>
                <w:numId w:val="36"/>
              </w:numPr>
            </w:pPr>
            <w:r>
              <w:t>access to lessons across a range of instruments, and voice</w:t>
            </w:r>
          </w:p>
          <w:p w14:paraId="7AD5649E" w14:textId="77777777" w:rsidR="00751DED" w:rsidRDefault="00F15877">
            <w:pPr>
              <w:pStyle w:val="ListParagraph"/>
              <w:numPr>
                <w:ilvl w:val="0"/>
                <w:numId w:val="36"/>
              </w:numPr>
            </w:pPr>
            <w:r>
              <w:t>a school choir or vocal ensemble</w:t>
            </w:r>
          </w:p>
          <w:p w14:paraId="7AD5649F" w14:textId="77777777" w:rsidR="00751DED" w:rsidRDefault="00F15877">
            <w:pPr>
              <w:pStyle w:val="ListParagraph"/>
              <w:numPr>
                <w:ilvl w:val="0"/>
                <w:numId w:val="36"/>
              </w:numPr>
            </w:pPr>
            <w:r>
              <w:t>a school ensemble, band or group</w:t>
            </w:r>
          </w:p>
          <w:p w14:paraId="7AD564A0" w14:textId="77777777" w:rsidR="00751DED" w:rsidRDefault="00F15877">
            <w:pPr>
              <w:pStyle w:val="ListParagraph"/>
              <w:numPr>
                <w:ilvl w:val="0"/>
                <w:numId w:val="36"/>
              </w:numPr>
            </w:pPr>
            <w:r>
              <w:t>space for rehearsals and individual practice</w:t>
            </w:r>
          </w:p>
          <w:p w14:paraId="7AD564A1" w14:textId="77777777" w:rsidR="00751DED" w:rsidRDefault="00F15877">
            <w:pPr>
              <w:pStyle w:val="ListParagraph"/>
              <w:numPr>
                <w:ilvl w:val="0"/>
                <w:numId w:val="36"/>
              </w:numPr>
            </w:pPr>
            <w:r>
              <w:t>a termly school performance</w:t>
            </w:r>
          </w:p>
          <w:p w14:paraId="7AD564A4" w14:textId="67FEE795" w:rsidR="00751DED" w:rsidRDefault="00F15877" w:rsidP="005D49F3">
            <w:pPr>
              <w:pStyle w:val="ListParagraph"/>
              <w:numPr>
                <w:ilvl w:val="0"/>
                <w:numId w:val="36"/>
              </w:numPr>
            </w:pPr>
            <w:r>
              <w:t>opportunity to enjoy live performance at least once a year</w:t>
            </w:r>
          </w:p>
        </w:tc>
      </w:tr>
    </w:tbl>
    <w:p w14:paraId="7AD564A6" w14:textId="77777777" w:rsidR="00751DED" w:rsidRDefault="00F15877" w:rsidP="034A6D0A">
      <w:pPr>
        <w:pStyle w:val="Heading2"/>
        <w:rPr>
          <w:color w:val="auto"/>
          <w:sz w:val="24"/>
          <w:szCs w:val="24"/>
        </w:rPr>
      </w:pPr>
      <w:r w:rsidRPr="034A6D0A">
        <w:rPr>
          <w:color w:val="auto"/>
          <w:sz w:val="24"/>
          <w:szCs w:val="24"/>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rsidTr="62E12B0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62E12B0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1467648B" w:rsidR="00751DED" w:rsidRDefault="005F1296">
            <w:pPr>
              <w:pStyle w:val="TableRow"/>
            </w:pPr>
            <w:r>
              <w:t>2024-2025</w:t>
            </w:r>
          </w:p>
        </w:tc>
      </w:tr>
      <w:tr w:rsidR="00751DED" w14:paraId="7AD564AF" w14:textId="77777777" w:rsidTr="62E12B0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48FACAB7" w:rsidR="00751DED" w:rsidRDefault="5E947D37">
            <w:pPr>
              <w:pStyle w:val="TableRow"/>
            </w:pPr>
            <w:r>
              <w:t>September 2024</w:t>
            </w:r>
          </w:p>
        </w:tc>
      </w:tr>
      <w:tr w:rsidR="00751DED" w14:paraId="7AD564B2" w14:textId="77777777" w:rsidTr="62E12B0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7E27C794" w:rsidR="00751DED" w:rsidRDefault="005F1296">
            <w:pPr>
              <w:pStyle w:val="TableRow"/>
            </w:pPr>
            <w:r>
              <w:t>September 2025</w:t>
            </w:r>
          </w:p>
        </w:tc>
      </w:tr>
      <w:tr w:rsidR="00751DED" w14:paraId="7AD564B5" w14:textId="77777777" w:rsidTr="62E12B0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0E2E59FE" w:rsidR="00751DED" w:rsidRDefault="005F1296">
            <w:pPr>
              <w:pStyle w:val="TableRow"/>
            </w:pPr>
            <w:r>
              <w:t>Miss M Cook</w:t>
            </w:r>
          </w:p>
        </w:tc>
      </w:tr>
      <w:tr w:rsidR="00751DED" w14:paraId="7AD564B8" w14:textId="77777777" w:rsidTr="62E12B0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rsidTr="62E12B0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A" w14:textId="08302ED4" w:rsidR="00751DED" w:rsidRDefault="005F1296">
            <w:pPr>
              <w:pStyle w:val="TableRow"/>
            </w:pPr>
            <w:r>
              <w:t>Trafford Music Ser</w:t>
            </w:r>
            <w:r w:rsidR="2A397412">
              <w:t>v</w:t>
            </w:r>
            <w:r>
              <w:t>ice</w:t>
            </w:r>
          </w:p>
        </w:tc>
      </w:tr>
      <w:tr w:rsidR="00751DED" w14:paraId="7AD564BE" w14:textId="77777777" w:rsidTr="62E12B05">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77777777" w:rsidR="00751DED" w:rsidRDefault="00751DED">
            <w:pPr>
              <w:pStyle w:val="TableRow"/>
            </w:pPr>
          </w:p>
        </w:tc>
      </w:tr>
    </w:tbl>
    <w:bookmarkEnd w:id="2"/>
    <w:bookmarkEnd w:id="3"/>
    <w:bookmarkEnd w:id="4"/>
    <w:p w14:paraId="22525EA9" w14:textId="607FD003" w:rsidR="00F15877" w:rsidRDefault="00F15877" w:rsidP="4D83BBE5">
      <w:r>
        <w:t xml:space="preserve"> </w:t>
      </w:r>
    </w:p>
    <w:p w14:paraId="367314A0" w14:textId="5CDA6EDF" w:rsidR="00F15877" w:rsidRDefault="00F15877" w:rsidP="4D83BBE5">
      <w:pPr>
        <w:rPr>
          <w:b/>
          <w:bCs/>
          <w:color w:val="000000" w:themeColor="text1"/>
        </w:rPr>
      </w:pPr>
      <w:bookmarkStart w:id="14" w:name="_Toc357771640"/>
      <w:bookmarkStart w:id="15" w:name="_Toc346793418"/>
      <w:r w:rsidRPr="4D83BBE5">
        <w:rPr>
          <w:b/>
          <w:bCs/>
          <w:color w:val="000000" w:themeColor="text1"/>
        </w:rPr>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62E12B0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B99D37" w14:textId="24283B47" w:rsidR="00C87BB4" w:rsidRPr="005D49F3" w:rsidRDefault="7208C792" w:rsidP="4D83BBE5">
            <w:pPr>
              <w:spacing w:before="120" w:after="120" w:line="259" w:lineRule="auto"/>
              <w:rPr>
                <w:rFonts w:eastAsia="Arial" w:cs="Arial"/>
              </w:rPr>
            </w:pPr>
            <w:r w:rsidRPr="62E12B05">
              <w:rPr>
                <w:rFonts w:eastAsia="Arial" w:cs="Arial"/>
              </w:rPr>
              <w:t xml:space="preserve"> </w:t>
            </w:r>
            <w:r w:rsidR="4DA1090D" w:rsidRPr="62E12B05">
              <w:rPr>
                <w:rFonts w:eastAsia="Arial" w:cs="Arial"/>
                <w:color w:val="333333"/>
              </w:rPr>
              <w:t xml:space="preserve">At Our Lady of the Rosary, </w:t>
            </w:r>
            <w:r w:rsidR="6FD4E2EB" w:rsidRPr="62E12B05">
              <w:rPr>
                <w:rFonts w:eastAsia="Arial" w:cs="Arial"/>
                <w:color w:val="333333"/>
              </w:rPr>
              <w:t xml:space="preserve">as a Music Mark school, </w:t>
            </w:r>
            <w:r w:rsidR="4DA1090D" w:rsidRPr="62E12B05">
              <w:rPr>
                <w:rFonts w:eastAsia="Arial" w:cs="Arial"/>
                <w:color w:val="333333"/>
              </w:rPr>
              <w:t xml:space="preserve">we will provide an extensive, diverse, and progressive music curriculum for all children within school (during school hours and before/after school). This will be delivered through outstanding music teaching and leadership. This will include an ‘all year round’ programme of performance in school and out of school. OLOR will ensure that opportunities are found to </w:t>
            </w:r>
            <w:r w:rsidR="4DA1090D" w:rsidRPr="62E12B05">
              <w:rPr>
                <w:rFonts w:eastAsia="Arial" w:cs="Arial"/>
                <w:color w:val="000000" w:themeColor="text1"/>
              </w:rPr>
              <w:t xml:space="preserve">share </w:t>
            </w:r>
            <w:r w:rsidR="4DA1090D" w:rsidRPr="62E12B05">
              <w:rPr>
                <w:rFonts w:eastAsia="Arial" w:cs="Arial"/>
                <w:color w:val="333333"/>
              </w:rPr>
              <w:t xml:space="preserve">music education within the local community. This will also maximise cultural </w:t>
            </w:r>
            <w:r w:rsidR="4DA1090D" w:rsidRPr="62E12B05">
              <w:rPr>
                <w:rFonts w:eastAsia="Arial" w:cs="Arial"/>
                <w:color w:val="333333"/>
              </w:rPr>
              <w:lastRenderedPageBreak/>
              <w:t>capital for all our children, their overall wellbeing and confidence, while creating a supportive community of music making.</w:t>
            </w:r>
            <w:r w:rsidR="4DA1090D" w:rsidRPr="62E12B05">
              <w:rPr>
                <w:rFonts w:eastAsia="Arial" w:cs="Arial"/>
              </w:rPr>
              <w:t xml:space="preserve"> </w:t>
            </w:r>
          </w:p>
          <w:p w14:paraId="626A5AFA" w14:textId="10EBD60C" w:rsidR="00C87BB4" w:rsidRPr="005D49F3" w:rsidRDefault="6877AEBE" w:rsidP="034A6D0A">
            <w:pPr>
              <w:spacing w:before="120" w:after="120"/>
              <w:rPr>
                <w:color w:val="auto"/>
              </w:rPr>
            </w:pPr>
            <w:r>
              <w:t>M</w:t>
            </w:r>
            <w:r w:rsidR="2301C03F">
              <w:t xml:space="preserve">usic is taught in class every week and is informed by the model music curriculum (March 2021). Lessons are </w:t>
            </w:r>
            <w:r w:rsidR="00801DF4">
              <w:t>3</w:t>
            </w:r>
            <w:r w:rsidR="218F477F">
              <w:t xml:space="preserve">0 </w:t>
            </w:r>
            <w:r w:rsidR="2301C03F">
              <w:t>minutes</w:t>
            </w:r>
            <w:r w:rsidR="752D4F41">
              <w:t xml:space="preserve"> long</w:t>
            </w:r>
            <w:r w:rsidR="2301C03F">
              <w:t xml:space="preserve"> and are taught by class teachers</w:t>
            </w:r>
            <w:r w:rsidR="2301C03F" w:rsidRPr="034A6D0A">
              <w:rPr>
                <w:color w:val="FF0000"/>
              </w:rPr>
              <w:t>.</w:t>
            </w:r>
            <w:r w:rsidR="74DF4FE9" w:rsidRPr="034A6D0A">
              <w:rPr>
                <w:color w:val="FF0000"/>
              </w:rPr>
              <w:t xml:space="preserve"> </w:t>
            </w:r>
            <w:r w:rsidR="74DF4FE9" w:rsidRPr="034A6D0A">
              <w:rPr>
                <w:color w:val="auto"/>
              </w:rPr>
              <w:t>However, pupils are engaged in musical activity on other occasions. Weekl</w:t>
            </w:r>
            <w:r w:rsidR="141AA5D5" w:rsidRPr="034A6D0A">
              <w:rPr>
                <w:color w:val="auto"/>
              </w:rPr>
              <w:t>y Prayer and Liturgy across all Key Stages includes singing</w:t>
            </w:r>
            <w:r w:rsidR="5297E282" w:rsidRPr="034A6D0A">
              <w:rPr>
                <w:color w:val="auto"/>
              </w:rPr>
              <w:t xml:space="preserve"> as does our weekly whole school assembly. Singing is led by teachers and the SLT. Older pupils </w:t>
            </w:r>
            <w:r w:rsidR="2B6CBF49" w:rsidRPr="034A6D0A">
              <w:rPr>
                <w:color w:val="auto"/>
              </w:rPr>
              <w:t xml:space="preserve">help our KS1 and EYFS classes to learn songs with actions that are </w:t>
            </w:r>
            <w:r w:rsidR="4070DFBD" w:rsidRPr="034A6D0A">
              <w:rPr>
                <w:color w:val="auto"/>
              </w:rPr>
              <w:t>regularly performed during services and Masses</w:t>
            </w:r>
            <w:r w:rsidR="7C4A8573" w:rsidRPr="034A6D0A">
              <w:rPr>
                <w:color w:val="auto"/>
              </w:rPr>
              <w:t xml:space="preserve"> throughout the academic year</w:t>
            </w:r>
            <w:r w:rsidR="4070DFBD" w:rsidRPr="034A6D0A">
              <w:rPr>
                <w:color w:val="auto"/>
              </w:rPr>
              <w:t xml:space="preserve">. In addition to this, </w:t>
            </w:r>
            <w:r w:rsidR="0D7487BB" w:rsidRPr="034A6D0A">
              <w:rPr>
                <w:color w:val="auto"/>
              </w:rPr>
              <w:t>pupils engage in musical activities</w:t>
            </w:r>
            <w:r w:rsidR="290BEC34" w:rsidRPr="034A6D0A">
              <w:rPr>
                <w:color w:val="auto"/>
              </w:rPr>
              <w:t xml:space="preserve"> at other special occasions, for example, at Christmas and during Black History Month</w:t>
            </w:r>
            <w:r w:rsidR="7FE72FF3" w:rsidRPr="034A6D0A">
              <w:rPr>
                <w:color w:val="auto"/>
              </w:rPr>
              <w:t xml:space="preserve"> pupils perform with staff at the start of the day welcoming families into school.</w:t>
            </w:r>
            <w:r w:rsidR="0D7487BB" w:rsidRPr="034A6D0A">
              <w:rPr>
                <w:color w:val="auto"/>
              </w:rPr>
              <w:t xml:space="preserve"> </w:t>
            </w:r>
            <w:r w:rsidR="498BB6CE" w:rsidRPr="034A6D0A">
              <w:rPr>
                <w:color w:val="auto"/>
              </w:rPr>
              <w:t xml:space="preserve">Four blue-tooth, portable speakers with microphones have been purchased to enable pupils to perform in the </w:t>
            </w:r>
            <w:r w:rsidR="52966B98" w:rsidRPr="034A6D0A">
              <w:rPr>
                <w:color w:val="auto"/>
              </w:rPr>
              <w:t>many bespoke areas in our extensive grounds.</w:t>
            </w:r>
          </w:p>
          <w:p w14:paraId="38385120" w14:textId="21769A36" w:rsidR="00C87BB4" w:rsidRPr="005D49F3" w:rsidRDefault="2301C03F" w:rsidP="034A6D0A">
            <w:pPr>
              <w:spacing w:before="120" w:after="120"/>
              <w:rPr>
                <w:rFonts w:cs="Arial"/>
              </w:rPr>
            </w:pPr>
            <w:r w:rsidRPr="034A6D0A">
              <w:rPr>
                <w:color w:val="auto"/>
              </w:rPr>
              <w:t xml:space="preserve">Teaching </w:t>
            </w:r>
            <w:r w:rsidR="7A552356" w:rsidRPr="034A6D0A">
              <w:rPr>
                <w:color w:val="auto"/>
              </w:rPr>
              <w:t>has been</w:t>
            </w:r>
            <w:r w:rsidRPr="034A6D0A">
              <w:rPr>
                <w:color w:val="auto"/>
              </w:rPr>
              <w:t xml:space="preserve"> supported by specialist planning</w:t>
            </w:r>
            <w:r w:rsidR="7FCA58BC" w:rsidRPr="034A6D0A">
              <w:rPr>
                <w:color w:val="auto"/>
              </w:rPr>
              <w:t xml:space="preserve"> in the past, </w:t>
            </w:r>
            <w:r w:rsidRPr="034A6D0A">
              <w:rPr>
                <w:color w:val="auto"/>
              </w:rPr>
              <w:t>and</w:t>
            </w:r>
            <w:r w:rsidR="17457B78" w:rsidRPr="034A6D0A">
              <w:rPr>
                <w:color w:val="auto"/>
              </w:rPr>
              <w:t xml:space="preserve"> currently</w:t>
            </w:r>
            <w:r w:rsidRPr="034A6D0A">
              <w:rPr>
                <w:color w:val="auto"/>
              </w:rPr>
              <w:t xml:space="preserve"> the Charanga curriculum scheme of work. </w:t>
            </w:r>
            <w:r>
              <w:t xml:space="preserve"> </w:t>
            </w:r>
            <w:r w:rsidRPr="034A6D0A">
              <w:rPr>
                <w:color w:val="auto"/>
              </w:rPr>
              <w:t xml:space="preserve">Children in years </w:t>
            </w:r>
            <w:r w:rsidR="5ADCBC6E" w:rsidRPr="034A6D0A">
              <w:rPr>
                <w:color w:val="auto"/>
              </w:rPr>
              <w:t>3 and 4</w:t>
            </w:r>
            <w:r w:rsidRPr="034A6D0A">
              <w:rPr>
                <w:color w:val="auto"/>
              </w:rPr>
              <w:t xml:space="preserve"> learn an instrument as a whole-class ensemble taught by music specialists from Trafford Music Service as part of the Wider Opportunities programme.</w:t>
            </w:r>
            <w:r>
              <w:t xml:space="preserve"> </w:t>
            </w:r>
            <w:r w:rsidR="1E04E5D9">
              <w:t xml:space="preserve">This year pupils will be learning to play the trombone. </w:t>
            </w:r>
            <w:r>
              <w:t>Each project lasts 10 weeks and culminates in a concert where children perform songs and pieces together. Children in Year</w:t>
            </w:r>
            <w:r w:rsidR="0A17ABD8">
              <w:t xml:space="preserve">s 5 and 6 </w:t>
            </w:r>
            <w:r w:rsidR="2A2A2002">
              <w:t xml:space="preserve">learn to play </w:t>
            </w:r>
            <w:r w:rsidR="407112C3">
              <w:t>tuned percussion (chime bars)</w:t>
            </w:r>
            <w:r>
              <w:t xml:space="preserve">. This is taught by class teachers using </w:t>
            </w:r>
            <w:r w:rsidR="6DA6D74D">
              <w:t>Charanga.</w:t>
            </w:r>
          </w:p>
          <w:p w14:paraId="70B4F28F" w14:textId="55D07503" w:rsidR="00C87BB4" w:rsidRPr="005D49F3" w:rsidRDefault="2E6FD317" w:rsidP="034A6D0A">
            <w:pPr>
              <w:spacing w:before="120" w:after="120"/>
            </w:pPr>
            <w:r>
              <w:t xml:space="preserve">In addition to weekly discrete music lessons, Year 6 pupils participate in the Trafford singing festival. Pupils rehearse with the </w:t>
            </w:r>
            <w:r w:rsidR="7BC522C0">
              <w:t xml:space="preserve">class teacher learning four songs </w:t>
            </w:r>
            <w:r w:rsidR="7D5102CB">
              <w:t xml:space="preserve">over a half term </w:t>
            </w:r>
            <w:r w:rsidR="7BC522C0">
              <w:t xml:space="preserve">which they will perform at the Waterside theatre in Sale. A singing specialist teacher will </w:t>
            </w:r>
            <w:r w:rsidR="2378B06C">
              <w:t>support staff and pupils offering teaching time prior to the concert.</w:t>
            </w:r>
            <w:r w:rsidR="6DA6D74D">
              <w:t xml:space="preserve"> </w:t>
            </w:r>
          </w:p>
          <w:p w14:paraId="24F485C2" w14:textId="3F8704E7" w:rsidR="00C87BB4" w:rsidRPr="005D49F3" w:rsidRDefault="00D8230E" w:rsidP="034A6D0A">
            <w:pPr>
              <w:spacing w:before="120" w:after="120" w:line="259" w:lineRule="auto"/>
              <w:ind w:right="288"/>
              <w:rPr>
                <w:rFonts w:eastAsia="Arial" w:cs="Arial"/>
                <w:color w:val="000000" w:themeColor="text1"/>
              </w:rPr>
            </w:pPr>
            <w:r w:rsidRPr="034A6D0A">
              <w:rPr>
                <w:rFonts w:eastAsia="Arial" w:cs="Arial"/>
                <w:color w:val="000000" w:themeColor="text1"/>
              </w:rPr>
              <w:t>Music is embedded throughout the EYFS curriculum and classrooms are set up to celebrate and promote the children's passion for music and the development of musical skills. The learning and development of music is facilitated through planned, purposeful play and through a mix of adult-led and child-initiated activities. Music within the EYFS is structured to develop children's phonics, language, attention and listening skills.</w:t>
            </w:r>
            <w:r w:rsidR="325F72EF" w:rsidRPr="034A6D0A">
              <w:rPr>
                <w:rFonts w:eastAsia="Arial" w:cs="Arial"/>
                <w:color w:val="000000" w:themeColor="text1"/>
              </w:rPr>
              <w:t xml:space="preserve"> Discrete lessons are planned </w:t>
            </w:r>
            <w:r w:rsidR="3274FC2E" w:rsidRPr="034A6D0A">
              <w:rPr>
                <w:rFonts w:eastAsia="Arial" w:cs="Arial"/>
                <w:color w:val="000000" w:themeColor="text1"/>
              </w:rPr>
              <w:t xml:space="preserve">in Nursery and Reception </w:t>
            </w:r>
            <w:r w:rsidR="325F72EF" w:rsidRPr="034A6D0A">
              <w:rPr>
                <w:rFonts w:eastAsia="Arial" w:cs="Arial"/>
                <w:color w:val="000000" w:themeColor="text1"/>
              </w:rPr>
              <w:t>using the Early Years Clas</w:t>
            </w:r>
            <w:r w:rsidR="60A2122E" w:rsidRPr="034A6D0A">
              <w:rPr>
                <w:rFonts w:eastAsia="Arial" w:cs="Arial"/>
                <w:color w:val="000000" w:themeColor="text1"/>
              </w:rPr>
              <w:t>sroom resources. Additionally, Right Dance and Dough Disco are planned to d</w:t>
            </w:r>
            <w:r w:rsidR="5EB52B7C" w:rsidRPr="034A6D0A">
              <w:rPr>
                <w:rFonts w:eastAsia="Arial" w:cs="Arial"/>
                <w:color w:val="000000" w:themeColor="text1"/>
              </w:rPr>
              <w:t>evelop gross and fine motor skills</w:t>
            </w:r>
            <w:r w:rsidR="2A5EFDC1" w:rsidRPr="034A6D0A">
              <w:rPr>
                <w:rFonts w:eastAsia="Arial" w:cs="Arial"/>
                <w:color w:val="000000" w:themeColor="text1"/>
              </w:rPr>
              <w:t xml:space="preserve"> using music. </w:t>
            </w:r>
          </w:p>
          <w:p w14:paraId="6EE1393B" w14:textId="02299F50" w:rsidR="00C87BB4" w:rsidRPr="005D49F3" w:rsidRDefault="102D62EA" w:rsidP="4D83BBE5">
            <w:pPr>
              <w:spacing w:before="120" w:after="120" w:line="259" w:lineRule="auto"/>
              <w:ind w:right="288"/>
              <w:rPr>
                <w:rFonts w:eastAsia="Arial" w:cs="Arial"/>
              </w:rPr>
            </w:pPr>
            <w:r w:rsidRPr="034A6D0A">
              <w:rPr>
                <w:rFonts w:eastAsia="Arial" w:cs="Arial"/>
                <w:color w:val="000000" w:themeColor="text1"/>
              </w:rPr>
              <w:t xml:space="preserve">Reception classes use the </w:t>
            </w:r>
            <w:r w:rsidR="44D9371E" w:rsidRPr="034A6D0A">
              <w:rPr>
                <w:rFonts w:eastAsia="Arial" w:cs="Arial"/>
                <w:color w:val="000000" w:themeColor="text1"/>
              </w:rPr>
              <w:t>Charanga</w:t>
            </w:r>
            <w:r w:rsidRPr="034A6D0A">
              <w:rPr>
                <w:rFonts w:eastAsia="Arial" w:cs="Arial"/>
                <w:color w:val="000000" w:themeColor="text1"/>
              </w:rPr>
              <w:t xml:space="preserve"> framework to support the music curriculum and they have regular music lessons each half term.  Preschool and Nursery follow a more exploratory music curriculum, which includes singing a range of nursery rhymes, exploring percussion instruments, listening to different sounds and learning some musical vocabulary </w:t>
            </w:r>
            <w:proofErr w:type="gramStart"/>
            <w:r w:rsidRPr="034A6D0A">
              <w:rPr>
                <w:rFonts w:eastAsia="Arial" w:cs="Arial"/>
                <w:color w:val="000000" w:themeColor="text1"/>
              </w:rPr>
              <w:t>e.g.</w:t>
            </w:r>
            <w:proofErr w:type="gramEnd"/>
            <w:r w:rsidRPr="034A6D0A">
              <w:rPr>
                <w:rFonts w:eastAsia="Arial" w:cs="Arial"/>
                <w:color w:val="000000" w:themeColor="text1"/>
              </w:rPr>
              <w:t xml:space="preserve"> loud, quiet (dynamics) fast and slow (tempo). </w:t>
            </w:r>
            <w:r w:rsidRPr="034A6D0A">
              <w:rPr>
                <w:rFonts w:eastAsia="Arial" w:cs="Arial"/>
              </w:rPr>
              <w:t xml:space="preserve"> </w:t>
            </w:r>
          </w:p>
          <w:p w14:paraId="7B1D2F32" w14:textId="66A8C0CE" w:rsidR="00C87BB4" w:rsidRPr="005D49F3" w:rsidRDefault="2301C03F" w:rsidP="4D83BBE5">
            <w:pPr>
              <w:spacing w:before="120" w:after="120"/>
              <w:rPr>
                <w:rFonts w:cs="Arial"/>
              </w:rPr>
            </w:pPr>
            <w:r w:rsidRPr="034A6D0A">
              <w:rPr>
                <w:rFonts w:cs="Arial"/>
              </w:rPr>
              <w:t xml:space="preserve">Our Lady of the Rosary is a fully inclusive school </w:t>
            </w:r>
            <w:r w:rsidR="4E4AD8C2" w:rsidRPr="034A6D0A">
              <w:rPr>
                <w:rFonts w:cs="Arial"/>
              </w:rPr>
              <w:t>and SEND pupils access all class music lessons. Some children benefit from support from a TA. Mixed ab</w:t>
            </w:r>
            <w:r w:rsidR="50E67923" w:rsidRPr="034A6D0A">
              <w:rPr>
                <w:rFonts w:cs="Arial"/>
              </w:rPr>
              <w:t>ility pairs/groups enable pupils to support one another. Visually impaired pupils and children displaying dys</w:t>
            </w:r>
            <w:r w:rsidR="77D3C346" w:rsidRPr="034A6D0A">
              <w:rPr>
                <w:rFonts w:cs="Arial"/>
              </w:rPr>
              <w:t xml:space="preserve">lexic tendencies are offered resources with enlarged text or </w:t>
            </w:r>
            <w:r w:rsidR="77D3C346" w:rsidRPr="034A6D0A">
              <w:rPr>
                <w:rFonts w:cs="Arial"/>
              </w:rPr>
              <w:lastRenderedPageBreak/>
              <w:t>coloured overlays.</w:t>
            </w:r>
            <w:r w:rsidR="1CD0861A" w:rsidRPr="034A6D0A">
              <w:rPr>
                <w:rFonts w:cs="Arial"/>
              </w:rPr>
              <w:t xml:space="preserve"> Additionally, Pupil Passports are shared with visiting specialist teaching staff making them more aware of individual needs.</w:t>
            </w:r>
          </w:p>
          <w:p w14:paraId="259F1EDE" w14:textId="7D271A0F" w:rsidR="5B33B91C" w:rsidRDefault="5B33B91C" w:rsidP="4D83BBE5">
            <w:pPr>
              <w:spacing w:before="120" w:after="120"/>
              <w:rPr>
                <w:rFonts w:cs="Arial"/>
              </w:rPr>
            </w:pPr>
            <w:r w:rsidRPr="4D83BBE5">
              <w:rPr>
                <w:rFonts w:cs="Arial"/>
              </w:rPr>
              <w:t>In addition to Music lessons, each class have one half term dedicated to music appreciation through dance. These lesso</w:t>
            </w:r>
            <w:r w:rsidR="54C0B194" w:rsidRPr="4D83BBE5">
              <w:rPr>
                <w:rFonts w:cs="Arial"/>
              </w:rPr>
              <w:t>ns are delivered by a specialist dance teacher and are fully inclusive. At the end of the h</w:t>
            </w:r>
            <w:r w:rsidR="082C3DEC" w:rsidRPr="4D83BBE5">
              <w:rPr>
                <w:rFonts w:cs="Arial"/>
              </w:rPr>
              <w:t xml:space="preserve">alf term, pupils perform their dance for the school and families. Depending on the time of year, classes will also perform </w:t>
            </w:r>
            <w:r w:rsidR="009561AA" w:rsidRPr="4D83BBE5">
              <w:rPr>
                <w:rFonts w:cs="Arial"/>
              </w:rPr>
              <w:t xml:space="preserve">for wider audiences to introduce events such as Sports Day </w:t>
            </w:r>
            <w:r w:rsidR="4CD47359" w:rsidRPr="4D83BBE5">
              <w:rPr>
                <w:rFonts w:cs="Arial"/>
              </w:rPr>
              <w:t>or the school’s annual Colour Run.</w:t>
            </w:r>
          </w:p>
          <w:p w14:paraId="7AD564C9" w14:textId="0A447B02" w:rsidR="00751DED" w:rsidRPr="00C87BB4" w:rsidRDefault="14BF7A18" w:rsidP="034A6D0A">
            <w:pPr>
              <w:spacing w:before="120" w:after="120"/>
              <w:rPr>
                <w:rFonts w:cs="Arial"/>
              </w:rPr>
            </w:pPr>
            <w:r w:rsidRPr="034A6D0A">
              <w:rPr>
                <w:rFonts w:cs="Arial"/>
              </w:rPr>
              <w:t>A listening</w:t>
            </w:r>
            <w:r w:rsidR="2A799D19" w:rsidRPr="034A6D0A">
              <w:rPr>
                <w:rFonts w:cs="Arial"/>
              </w:rPr>
              <w:t xml:space="preserve"> timetable has been devised for directed teaching time and will be implemented this year </w:t>
            </w:r>
            <w:r w:rsidR="1F5A3AD8" w:rsidRPr="034A6D0A">
              <w:rPr>
                <w:rFonts w:cs="Arial"/>
              </w:rPr>
              <w:t>(please see the listening matrix)</w:t>
            </w:r>
            <w:r w:rsidR="481B5367" w:rsidRPr="034A6D0A">
              <w:rPr>
                <w:rFonts w:cs="Arial"/>
              </w:rPr>
              <w:t>.</w:t>
            </w:r>
          </w:p>
        </w:tc>
      </w:tr>
    </w:tbl>
    <w:p w14:paraId="7AD564CB" w14:textId="03F009A6" w:rsidR="00751DED" w:rsidRDefault="00F15877" w:rsidP="4D83BBE5">
      <w:pPr>
        <w:pStyle w:val="Heading2"/>
        <w:spacing w:before="600"/>
        <w:rPr>
          <w:color w:val="000000" w:themeColor="text1"/>
          <w:sz w:val="28"/>
          <w:szCs w:val="28"/>
        </w:rPr>
      </w:pPr>
      <w:bookmarkStart w:id="16" w:name="_Toc443397160"/>
      <w:r w:rsidRPr="4D83BBE5">
        <w:rPr>
          <w:color w:val="000000" w:themeColor="text1"/>
          <w:sz w:val="28"/>
          <w:szCs w:val="28"/>
        </w:rPr>
        <w:lastRenderedPageBreak/>
        <w:t xml:space="preserve">Part B: </w:t>
      </w:r>
      <w:r w:rsidR="46617EE7" w:rsidRPr="4D83BBE5">
        <w:rPr>
          <w:color w:val="000000" w:themeColor="text1"/>
          <w:sz w:val="28"/>
          <w:szCs w:val="28"/>
        </w:rPr>
        <w:t>Extra-</w:t>
      </w:r>
      <w:r w:rsidRPr="4D83BBE5">
        <w:rPr>
          <w:color w:val="000000" w:themeColor="text1"/>
          <w:sz w:val="28"/>
          <w:szCs w:val="28"/>
        </w:rPr>
        <w:t>curricular music</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034A6D0A">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EAAF88" w14:textId="3413458B" w:rsidR="00C87BB4" w:rsidRDefault="2301C03F">
            <w:pPr>
              <w:spacing w:before="120" w:after="120"/>
            </w:pPr>
            <w:r>
              <w:t>At Our Lady of the Rosary Primary School, we currently offer individual and small-group lessons on guitar</w:t>
            </w:r>
            <w:r w:rsidR="66109C5D">
              <w:t xml:space="preserve"> and </w:t>
            </w:r>
            <w:proofErr w:type="spellStart"/>
            <w:r w:rsidR="66109C5D">
              <w:t>ukalale</w:t>
            </w:r>
            <w:proofErr w:type="spellEnd"/>
            <w:r>
              <w:t xml:space="preserve"> through Trafford Music Service. </w:t>
            </w:r>
            <w:r w:rsidR="58158FDD">
              <w:t>Specialist t</w:t>
            </w:r>
            <w:r>
              <w:t xml:space="preserve">eachers visit the school and teach children in our dedicated music practise room.  We have a thriving Key Stage 2 Choir and a </w:t>
            </w:r>
            <w:r w:rsidR="4D85D16A">
              <w:t xml:space="preserve">Year 5/6 </w:t>
            </w:r>
            <w:r>
              <w:t xml:space="preserve">recorder </w:t>
            </w:r>
            <w:r w:rsidR="5E504B39">
              <w:t>ensemble</w:t>
            </w:r>
            <w:r>
              <w:t xml:space="preserve">. </w:t>
            </w:r>
            <w:r w:rsidR="6F8010B0">
              <w:t>Instruments are provided by the school.</w:t>
            </w:r>
            <w:r w:rsidR="5857D0D4">
              <w:t xml:space="preserve"> The choir and recorder group regularly perform during assemblies. The choir also perform at Christmas in the local community</w:t>
            </w:r>
            <w:r w:rsidR="623426AC">
              <w:t xml:space="preserve"> at a local residential home and at the ‘Over 50’s Club’. During th</w:t>
            </w:r>
            <w:r w:rsidR="0FFD2A96">
              <w:t xml:space="preserve">e Spring Term, the choir perform at the annual Young Voices concert at the </w:t>
            </w:r>
            <w:r w:rsidR="3FB36F86">
              <w:t>AO Arena Manchester</w:t>
            </w:r>
            <w:r w:rsidR="07FD5460">
              <w:t xml:space="preserve"> where not only will the children perform to a large audience, but they </w:t>
            </w:r>
            <w:r w:rsidR="530BC306">
              <w:t>will</w:t>
            </w:r>
            <w:r w:rsidR="28AB5161">
              <w:t xml:space="preserve"> watch live performances by established artists.</w:t>
            </w:r>
          </w:p>
          <w:p w14:paraId="7AD564D5" w14:textId="0519F484" w:rsidR="00C87BB4" w:rsidRDefault="2301C03F">
            <w:pPr>
              <w:spacing w:before="120" w:after="120"/>
            </w:pPr>
            <w:r>
              <w:t xml:space="preserve">Additionally, a small community choir has been formed across Years 5 and 6; these pupils rehearse with members of the Vibrant Voices </w:t>
            </w:r>
            <w:r w:rsidR="1510551B">
              <w:t>C</w:t>
            </w:r>
            <w:r>
              <w:t>hoir</w:t>
            </w:r>
            <w:r w:rsidR="1510551B">
              <w:t xml:space="preserve">. </w:t>
            </w:r>
            <w:r w:rsidR="1510551B" w:rsidRPr="0064078D">
              <w:rPr>
                <w:rFonts w:cs="Arial"/>
                <w:color w:val="auto"/>
                <w:shd w:val="clear" w:color="auto" w:fill="FFFFFF"/>
              </w:rPr>
              <w:t>Vibrant Voices are a Manchester based organisation</w:t>
            </w:r>
            <w:r w:rsidR="1510551B">
              <w:t xml:space="preserve"> who </w:t>
            </w:r>
            <w:r w:rsidR="1510551B" w:rsidRPr="0064078D">
              <w:rPr>
                <w:rFonts w:cs="Arial"/>
                <w:color w:val="auto"/>
                <w:shd w:val="clear" w:color="auto" w:fill="FFFFFF"/>
              </w:rPr>
              <w:t>promote wellbeing through singing and support those living with dementia, anxiety, Parkinson's and stroke survivors.</w:t>
            </w:r>
            <w:r>
              <w:t xml:space="preserve"> </w:t>
            </w:r>
            <w:r w:rsidR="1510551B">
              <w:t>E</w:t>
            </w:r>
            <w:r>
              <w:t xml:space="preserve">ach </w:t>
            </w:r>
            <w:r w:rsidR="283A958D">
              <w:t xml:space="preserve">half </w:t>
            </w:r>
            <w:r>
              <w:t>ter</w:t>
            </w:r>
            <w:r w:rsidR="1510551B">
              <w:t>m pupils sing at Bowden Paris</w:t>
            </w:r>
            <w:r w:rsidR="02A5DE8D">
              <w:t>h</w:t>
            </w:r>
            <w:r w:rsidR="1510551B">
              <w:t xml:space="preserve"> Centre. </w:t>
            </w:r>
            <w:r>
              <w:t xml:space="preserve">All ensembles meet weekly and are </w:t>
            </w:r>
            <w:r w:rsidR="3DE14266">
              <w:t>taught</w:t>
            </w:r>
            <w:r>
              <w:t xml:space="preserve"> by music specialists or musicians o</w:t>
            </w:r>
            <w:r w:rsidR="1510551B">
              <w:t>r</w:t>
            </w:r>
            <w:r>
              <w:t xml:space="preserve"> staff. Individual and small group lessons are funded by parents, however for those children who are Pupil Premium, these lessons can be funded by the Pupil Premium provision. All ensembles</w:t>
            </w:r>
            <w:r w:rsidR="7C0C799B">
              <w:t xml:space="preserve"> led by OLOR teaching staff</w:t>
            </w:r>
            <w:r>
              <w:t xml:space="preserve"> are free and accessible to </w:t>
            </w:r>
            <w:r w:rsidR="3BB99FBD">
              <w:t>all</w:t>
            </w:r>
            <w:r>
              <w:t xml:space="preserve"> Key Stage 2</w:t>
            </w:r>
            <w:r w:rsidR="31B7F4EF">
              <w:t xml:space="preserve"> pupils.</w:t>
            </w:r>
          </w:p>
        </w:tc>
      </w:tr>
    </w:tbl>
    <w:p w14:paraId="7AD564D7" w14:textId="77777777" w:rsidR="00751DED" w:rsidRDefault="00F15877" w:rsidP="4D83BBE5">
      <w:pPr>
        <w:pStyle w:val="Heading2"/>
        <w:spacing w:before="600"/>
        <w:rPr>
          <w:color w:val="000000" w:themeColor="text1"/>
          <w:sz w:val="28"/>
          <w:szCs w:val="28"/>
        </w:rPr>
      </w:pPr>
      <w:r w:rsidRPr="4D83BBE5">
        <w:rPr>
          <w:color w:val="000000" w:themeColor="text1"/>
          <w:sz w:val="28"/>
          <w:szCs w:val="28"/>
        </w:rP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034A6D0A">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C6B0F" w14:textId="448BA42F" w:rsidR="0064078D" w:rsidRDefault="42797292">
            <w:pPr>
              <w:spacing w:before="120" w:after="120"/>
            </w:pPr>
            <w:r>
              <w:t>Children will have the opportunity to perform or experience high quality music this academic year. Please see below for a list of those opportunities:</w:t>
            </w:r>
          </w:p>
          <w:p w14:paraId="3618D501" w14:textId="732F989A" w:rsidR="0889F4B1" w:rsidRDefault="0889F4B1" w:rsidP="034A6D0A">
            <w:pPr>
              <w:spacing w:before="120" w:after="120"/>
              <w:rPr>
                <w:b/>
                <w:bCs/>
                <w:u w:val="single"/>
              </w:rPr>
            </w:pPr>
            <w:r w:rsidRPr="034A6D0A">
              <w:rPr>
                <w:b/>
                <w:bCs/>
                <w:u w:val="single"/>
              </w:rPr>
              <w:lastRenderedPageBreak/>
              <w:t>Live Musical Experiences</w:t>
            </w:r>
          </w:p>
          <w:p w14:paraId="15AD325B" w14:textId="77777777" w:rsidR="00104365" w:rsidRDefault="1F37D40A" w:rsidP="034A6D0A">
            <w:pPr>
              <w:pStyle w:val="ListParagraph"/>
              <w:spacing w:before="120" w:after="120"/>
            </w:pPr>
            <w:r>
              <w:t>Instrumental demonstration by Anthem Music School.</w:t>
            </w:r>
          </w:p>
          <w:p w14:paraId="3ADAB680" w14:textId="116B9211" w:rsidR="0064078D" w:rsidRDefault="72578962" w:rsidP="034A6D0A">
            <w:pPr>
              <w:pStyle w:val="ListParagraph"/>
              <w:spacing w:after="0"/>
              <w:rPr>
                <w:rFonts w:ascii="Century Gothic" w:eastAsia="Century Gothic" w:hAnsi="Century Gothic" w:cs="Century Gothic"/>
                <w:color w:val="000000" w:themeColor="text1"/>
                <w:sz w:val="20"/>
                <w:szCs w:val="20"/>
              </w:rPr>
            </w:pPr>
            <w:r w:rsidRPr="034A6D0A">
              <w:rPr>
                <w:rFonts w:eastAsia="Arial" w:cs="Arial"/>
                <w:color w:val="000000" w:themeColor="text1"/>
              </w:rPr>
              <w:t>Trafford Music Service Instrument Demonstrations (ongoing</w:t>
            </w:r>
            <w:r w:rsidRPr="034A6D0A">
              <w:rPr>
                <w:rFonts w:ascii="Century Gothic" w:eastAsia="Century Gothic" w:hAnsi="Century Gothic" w:cs="Century Gothic"/>
                <w:color w:val="000000" w:themeColor="text1"/>
                <w:sz w:val="20"/>
                <w:szCs w:val="20"/>
              </w:rPr>
              <w:t>)</w:t>
            </w:r>
          </w:p>
          <w:p w14:paraId="1D8A2D9B" w14:textId="3B8ADA99" w:rsidR="0064078D" w:rsidRDefault="72578962" w:rsidP="034A6D0A">
            <w:pPr>
              <w:pStyle w:val="ListParagraph"/>
              <w:spacing w:after="0"/>
              <w:rPr>
                <w:rFonts w:eastAsia="Arial" w:cs="Arial"/>
                <w:color w:val="000000" w:themeColor="text1"/>
              </w:rPr>
            </w:pPr>
            <w:r w:rsidRPr="034A6D0A">
              <w:rPr>
                <w:rFonts w:eastAsia="Arial" w:cs="Arial"/>
                <w:color w:val="000000" w:themeColor="text1"/>
              </w:rPr>
              <w:t xml:space="preserve">Trafford Music Service Singing Festivals (annually for Year </w:t>
            </w:r>
            <w:r w:rsidR="31C94D34" w:rsidRPr="034A6D0A">
              <w:rPr>
                <w:rFonts w:eastAsia="Arial" w:cs="Arial"/>
                <w:color w:val="000000" w:themeColor="text1"/>
              </w:rPr>
              <w:t>6</w:t>
            </w:r>
            <w:r w:rsidRPr="034A6D0A">
              <w:rPr>
                <w:rFonts w:eastAsia="Arial" w:cs="Arial"/>
                <w:color w:val="000000" w:themeColor="text1"/>
              </w:rPr>
              <w:t>)</w:t>
            </w:r>
          </w:p>
          <w:p w14:paraId="7BA046F6" w14:textId="32153396" w:rsidR="0064078D" w:rsidRDefault="72578962" w:rsidP="034A6D0A">
            <w:pPr>
              <w:pStyle w:val="ListParagraph"/>
              <w:spacing w:after="0"/>
              <w:rPr>
                <w:rFonts w:eastAsia="Arial" w:cs="Arial"/>
                <w:color w:val="000000" w:themeColor="text1"/>
              </w:rPr>
            </w:pPr>
            <w:r w:rsidRPr="034A6D0A">
              <w:rPr>
                <w:rFonts w:eastAsia="Arial" w:cs="Arial"/>
                <w:color w:val="000000" w:themeColor="text1"/>
              </w:rPr>
              <w:t>KS2 Enrichment programme (Music and Drama)</w:t>
            </w:r>
          </w:p>
          <w:p w14:paraId="0F8665F5" w14:textId="3FE3E707" w:rsidR="0064078D" w:rsidRDefault="72578962" w:rsidP="034A6D0A">
            <w:pPr>
              <w:pStyle w:val="ListParagraph"/>
              <w:spacing w:after="0"/>
              <w:rPr>
                <w:rFonts w:eastAsia="Arial" w:cs="Arial"/>
                <w:color w:val="000000" w:themeColor="text1"/>
              </w:rPr>
            </w:pPr>
            <w:r w:rsidRPr="034A6D0A">
              <w:rPr>
                <w:rFonts w:eastAsia="Arial" w:cs="Arial"/>
                <w:color w:val="000000" w:themeColor="text1"/>
              </w:rPr>
              <w:t>Singing coaching with Jill Henderson Wilde (year group dependent)</w:t>
            </w:r>
          </w:p>
          <w:p w14:paraId="400D027E" w14:textId="38245A71" w:rsidR="0064078D" w:rsidRDefault="670033F8" w:rsidP="034A6D0A">
            <w:pPr>
              <w:pStyle w:val="ListParagraph"/>
              <w:spacing w:after="0"/>
              <w:rPr>
                <w:rFonts w:eastAsia="Arial" w:cs="Arial"/>
                <w:color w:val="000000" w:themeColor="text1"/>
              </w:rPr>
            </w:pPr>
            <w:r w:rsidRPr="034A6D0A">
              <w:rPr>
                <w:rFonts w:eastAsia="Arial" w:cs="Arial"/>
                <w:color w:val="000000" w:themeColor="text1"/>
              </w:rPr>
              <w:t>EYFS Nativity (KS2 and KS1)</w:t>
            </w:r>
          </w:p>
          <w:p w14:paraId="5CCCC1FB" w14:textId="5BDE82A3" w:rsidR="0064078D" w:rsidRDefault="670033F8" w:rsidP="034A6D0A">
            <w:pPr>
              <w:pStyle w:val="ListParagraph"/>
              <w:spacing w:after="0"/>
              <w:rPr>
                <w:rFonts w:eastAsia="Arial" w:cs="Arial"/>
                <w:color w:val="000000" w:themeColor="text1"/>
              </w:rPr>
            </w:pPr>
            <w:r w:rsidRPr="034A6D0A">
              <w:rPr>
                <w:rFonts w:eastAsia="Arial" w:cs="Arial"/>
                <w:color w:val="000000" w:themeColor="text1"/>
              </w:rPr>
              <w:t>Year 1 and 2 Nativity (EYFS and KS2)</w:t>
            </w:r>
          </w:p>
          <w:p w14:paraId="6B5080B9" w14:textId="4F5247F2" w:rsidR="0064078D" w:rsidRDefault="670033F8" w:rsidP="034A6D0A">
            <w:pPr>
              <w:pStyle w:val="ListParagraph"/>
              <w:spacing w:after="0"/>
              <w:rPr>
                <w:rFonts w:eastAsia="Arial" w:cs="Arial"/>
                <w:color w:val="000000" w:themeColor="text1"/>
              </w:rPr>
            </w:pPr>
            <w:r w:rsidRPr="034A6D0A">
              <w:rPr>
                <w:rFonts w:eastAsia="Arial" w:cs="Arial"/>
                <w:color w:val="000000" w:themeColor="text1"/>
              </w:rPr>
              <w:t>KS2 Carols Aroun</w:t>
            </w:r>
            <w:r w:rsidR="3F6C3376" w:rsidRPr="034A6D0A">
              <w:rPr>
                <w:rFonts w:eastAsia="Arial" w:cs="Arial"/>
                <w:color w:val="000000" w:themeColor="text1"/>
              </w:rPr>
              <w:t>d</w:t>
            </w:r>
            <w:r w:rsidRPr="034A6D0A">
              <w:rPr>
                <w:rFonts w:eastAsia="Arial" w:cs="Arial"/>
                <w:color w:val="000000" w:themeColor="text1"/>
              </w:rPr>
              <w:t xml:space="preserve"> the Tree (EYFS and KS1)</w:t>
            </w:r>
          </w:p>
          <w:p w14:paraId="7591563A" w14:textId="6C18E565" w:rsidR="0064078D" w:rsidRDefault="7261C463" w:rsidP="034A6D0A">
            <w:pPr>
              <w:pStyle w:val="ListParagraph"/>
              <w:spacing w:after="0"/>
              <w:rPr>
                <w:rFonts w:eastAsia="Arial" w:cs="Arial"/>
                <w:color w:val="000000" w:themeColor="text1"/>
              </w:rPr>
            </w:pPr>
            <w:r w:rsidRPr="034A6D0A">
              <w:rPr>
                <w:rFonts w:eastAsia="Arial" w:cs="Arial"/>
                <w:color w:val="000000" w:themeColor="text1"/>
              </w:rPr>
              <w:t>Easter re-enactments by Year 2 to Year 6 (all classes)</w:t>
            </w:r>
          </w:p>
          <w:p w14:paraId="01FDE654" w14:textId="7F24AB78" w:rsidR="0064078D" w:rsidRDefault="7261C463" w:rsidP="034A6D0A">
            <w:pPr>
              <w:pStyle w:val="ListParagraph"/>
              <w:spacing w:after="0"/>
              <w:rPr>
                <w:rFonts w:eastAsia="Arial" w:cs="Arial"/>
                <w:color w:val="000000" w:themeColor="text1"/>
              </w:rPr>
            </w:pPr>
            <w:r w:rsidRPr="034A6D0A">
              <w:rPr>
                <w:rFonts w:eastAsia="Arial" w:cs="Arial"/>
                <w:color w:val="000000" w:themeColor="text1"/>
              </w:rPr>
              <w:t>Year 6 end of year production (EYFS to Year 5)</w:t>
            </w:r>
          </w:p>
          <w:p w14:paraId="0692355E" w14:textId="313430C6" w:rsidR="0064078D" w:rsidRDefault="3246FD7A" w:rsidP="034A6D0A">
            <w:pPr>
              <w:pStyle w:val="ListParagraph"/>
              <w:spacing w:after="0"/>
              <w:rPr>
                <w:rFonts w:eastAsia="Arial" w:cs="Arial"/>
                <w:color w:val="000000" w:themeColor="text1"/>
              </w:rPr>
            </w:pPr>
            <w:r w:rsidRPr="034A6D0A">
              <w:rPr>
                <w:rFonts w:eastAsia="Arial" w:cs="Arial"/>
                <w:color w:val="000000" w:themeColor="text1"/>
              </w:rPr>
              <w:t xml:space="preserve">Annual Family Day for all families and members of the Parish with live band-The </w:t>
            </w:r>
            <w:proofErr w:type="spellStart"/>
            <w:r w:rsidRPr="034A6D0A">
              <w:rPr>
                <w:rFonts w:eastAsia="Arial" w:cs="Arial"/>
                <w:color w:val="000000" w:themeColor="text1"/>
              </w:rPr>
              <w:t>Camdens</w:t>
            </w:r>
            <w:proofErr w:type="spellEnd"/>
            <w:r w:rsidRPr="034A6D0A">
              <w:rPr>
                <w:rFonts w:eastAsia="Arial" w:cs="Arial"/>
                <w:color w:val="000000" w:themeColor="text1"/>
              </w:rPr>
              <w:t>.</w:t>
            </w:r>
          </w:p>
          <w:p w14:paraId="494C4E6D" w14:textId="0C0FC6E5" w:rsidR="0064078D" w:rsidRDefault="3246FD7A" w:rsidP="034A6D0A">
            <w:pPr>
              <w:pStyle w:val="ListParagraph"/>
              <w:spacing w:after="0"/>
              <w:rPr>
                <w:rFonts w:eastAsia="Arial" w:cs="Arial"/>
                <w:color w:val="000000" w:themeColor="text1"/>
              </w:rPr>
            </w:pPr>
            <w:r w:rsidRPr="034A6D0A">
              <w:rPr>
                <w:rFonts w:eastAsia="Arial" w:cs="Arial"/>
                <w:color w:val="000000" w:themeColor="text1"/>
              </w:rPr>
              <w:t>Termly OLOR Talent Competition one of which is dedicated to showcase musical talent.</w:t>
            </w:r>
          </w:p>
          <w:p w14:paraId="2B796C97" w14:textId="6432276E" w:rsidR="0064078D" w:rsidRDefault="0064078D" w:rsidP="034A6D0A">
            <w:pPr>
              <w:spacing w:after="0"/>
              <w:ind w:left="720"/>
              <w:rPr>
                <w:rFonts w:eastAsia="Arial" w:cs="Arial"/>
                <w:b/>
                <w:bCs/>
                <w:color w:val="000000" w:themeColor="text1"/>
                <w:u w:val="single"/>
              </w:rPr>
            </w:pPr>
          </w:p>
          <w:p w14:paraId="3340C9FF" w14:textId="499D92A6" w:rsidR="0064078D" w:rsidRDefault="1B18ECE2" w:rsidP="034A6D0A">
            <w:pPr>
              <w:spacing w:after="0"/>
              <w:rPr>
                <w:rFonts w:eastAsia="Arial" w:cs="Arial"/>
                <w:b/>
                <w:bCs/>
                <w:color w:val="000000" w:themeColor="text1"/>
                <w:u w:val="single"/>
              </w:rPr>
            </w:pPr>
            <w:r w:rsidRPr="034A6D0A">
              <w:rPr>
                <w:rFonts w:eastAsia="Arial" w:cs="Arial"/>
                <w:b/>
                <w:bCs/>
                <w:color w:val="000000" w:themeColor="text1"/>
                <w:u w:val="single"/>
              </w:rPr>
              <w:t>Live Performance Opportunities</w:t>
            </w:r>
          </w:p>
          <w:p w14:paraId="00362A34" w14:textId="07DED806" w:rsidR="0064078D" w:rsidRDefault="0064078D" w:rsidP="034A6D0A">
            <w:pPr>
              <w:spacing w:after="0"/>
            </w:pPr>
          </w:p>
          <w:p w14:paraId="3B9E67EC" w14:textId="494432B1" w:rsidR="0064078D" w:rsidRDefault="10250FFA" w:rsidP="034A6D0A">
            <w:pPr>
              <w:pStyle w:val="ListParagraph"/>
              <w:spacing w:after="0"/>
              <w:rPr>
                <w:rFonts w:ascii="Century Gothic" w:eastAsia="Century Gothic" w:hAnsi="Century Gothic" w:cs="Century Gothic"/>
                <w:color w:val="000000" w:themeColor="text1"/>
                <w:sz w:val="20"/>
                <w:szCs w:val="20"/>
              </w:rPr>
            </w:pPr>
            <w:r>
              <w:t>All classes perform at school services-Harvest Festival and Remembrance Ser</w:t>
            </w:r>
            <w:r w:rsidR="1F99EF10">
              <w:t>v</w:t>
            </w:r>
            <w:r w:rsidR="667687F3">
              <w:t>i</w:t>
            </w:r>
            <w:r>
              <w:t>ces.</w:t>
            </w:r>
            <w:r w:rsidR="1510551B">
              <w:t xml:space="preserve"> </w:t>
            </w:r>
          </w:p>
          <w:p w14:paraId="0EFD75E1" w14:textId="07B4BB52" w:rsidR="0064078D" w:rsidRDefault="42797292" w:rsidP="034A6D0A">
            <w:pPr>
              <w:pStyle w:val="ListParagraph"/>
              <w:spacing w:before="120" w:after="120"/>
            </w:pPr>
            <w:r>
              <w:t>The choir perform at Christmas</w:t>
            </w:r>
            <w:r w:rsidR="1F37D40A">
              <w:t xml:space="preserve"> events</w:t>
            </w:r>
            <w:r>
              <w:t xml:space="preserve">. </w:t>
            </w:r>
          </w:p>
          <w:p w14:paraId="7816FFEB" w14:textId="5DC307E5" w:rsidR="0DFFE5A6" w:rsidRDefault="0DFFE5A6" w:rsidP="034A6D0A">
            <w:pPr>
              <w:pStyle w:val="ListParagraph"/>
              <w:spacing w:before="120" w:after="120"/>
            </w:pPr>
            <w:r>
              <w:t>EYFS and KS1 perform Christmas songs for the local Over 60’s Club.</w:t>
            </w:r>
          </w:p>
          <w:p w14:paraId="7E3A9F6D" w14:textId="77777777" w:rsidR="00103A30" w:rsidRDefault="42797292" w:rsidP="034A6D0A">
            <w:pPr>
              <w:pStyle w:val="ListParagraph"/>
              <w:spacing w:before="120" w:after="120"/>
            </w:pPr>
            <w:r>
              <w:t xml:space="preserve"> All children from Nursery to Year 6 perform at Christmas</w:t>
            </w:r>
            <w:r w:rsidR="1F37D40A">
              <w:t>:</w:t>
            </w:r>
          </w:p>
          <w:p w14:paraId="52F35A5A" w14:textId="3EDD9D0D" w:rsidR="00103A30" w:rsidRDefault="1F37D40A" w:rsidP="034A6D0A">
            <w:pPr>
              <w:pStyle w:val="ListParagraph"/>
              <w:spacing w:before="120" w:after="120"/>
            </w:pPr>
            <w:r>
              <w:t xml:space="preserve">EYFS Nativity </w:t>
            </w:r>
          </w:p>
          <w:p w14:paraId="0247F931" w14:textId="77777777" w:rsidR="00103A30" w:rsidRDefault="1F37D40A" w:rsidP="034A6D0A">
            <w:pPr>
              <w:pStyle w:val="ListParagraph"/>
              <w:spacing w:before="120" w:after="120"/>
            </w:pPr>
            <w:r>
              <w:t xml:space="preserve">Year 1 and 2 Nativity </w:t>
            </w:r>
          </w:p>
          <w:p w14:paraId="03AEAA94" w14:textId="4C7C3FE4" w:rsidR="0064078D" w:rsidRDefault="1F37D40A" w:rsidP="034A6D0A">
            <w:pPr>
              <w:pStyle w:val="ListParagraph"/>
              <w:spacing w:before="120" w:after="120"/>
            </w:pPr>
            <w:r>
              <w:t>KS2 Carol Concert</w:t>
            </w:r>
            <w:r w:rsidR="42797292">
              <w:t xml:space="preserve"> </w:t>
            </w:r>
          </w:p>
          <w:p w14:paraId="7043BCB7" w14:textId="54FC1617" w:rsidR="0064078D" w:rsidRDefault="42797292" w:rsidP="034A6D0A">
            <w:pPr>
              <w:pStyle w:val="ListParagraph"/>
              <w:spacing w:before="120" w:after="120"/>
            </w:pPr>
            <w:r>
              <w:t>The choir perform at</w:t>
            </w:r>
            <w:r w:rsidR="1F37D40A">
              <w:t xml:space="preserve"> the Young Voices concert AO Arena Manchester</w:t>
            </w:r>
            <w:r w:rsidR="1C6579E4">
              <w:t>.</w:t>
            </w:r>
          </w:p>
          <w:p w14:paraId="24AB7844" w14:textId="0FF045DD" w:rsidR="00103A30" w:rsidRDefault="1F37D40A" w:rsidP="034A6D0A">
            <w:pPr>
              <w:pStyle w:val="ListParagraph"/>
              <w:spacing w:before="120" w:after="120"/>
            </w:pPr>
            <w:r>
              <w:t>EYFS perform Nursery Rhymes for families</w:t>
            </w:r>
          </w:p>
          <w:p w14:paraId="048B84B3" w14:textId="77777777" w:rsidR="00103A30" w:rsidRDefault="42797292" w:rsidP="034A6D0A">
            <w:pPr>
              <w:pStyle w:val="ListParagraph"/>
              <w:spacing w:before="120" w:after="120"/>
            </w:pPr>
            <w:r>
              <w:t xml:space="preserve">Year </w:t>
            </w:r>
            <w:r w:rsidR="1F37D40A">
              <w:t>6</w:t>
            </w:r>
            <w:r>
              <w:t xml:space="preserve"> singing at the TMS Singing Festival. </w:t>
            </w:r>
          </w:p>
          <w:p w14:paraId="749CA3D5" w14:textId="044CA227" w:rsidR="0064078D" w:rsidRDefault="1510551B" w:rsidP="034A6D0A">
            <w:pPr>
              <w:pStyle w:val="ListParagraph"/>
              <w:spacing w:before="120" w:after="120"/>
              <w:rPr>
                <w:color w:val="auto"/>
              </w:rPr>
            </w:pPr>
            <w:r w:rsidRPr="034A6D0A">
              <w:rPr>
                <w:color w:val="auto"/>
              </w:rPr>
              <w:t>Years</w:t>
            </w:r>
            <w:r w:rsidR="482B3919" w:rsidRPr="034A6D0A">
              <w:rPr>
                <w:color w:val="auto"/>
              </w:rPr>
              <w:t xml:space="preserve"> </w:t>
            </w:r>
            <w:r w:rsidR="5F4A7443" w:rsidRPr="034A6D0A">
              <w:rPr>
                <w:color w:val="auto"/>
              </w:rPr>
              <w:t xml:space="preserve">3 and 4 </w:t>
            </w:r>
            <w:r w:rsidRPr="034A6D0A">
              <w:rPr>
                <w:color w:val="auto"/>
              </w:rPr>
              <w:t>perform to an audience at the end of their Wider Opportunities project.</w:t>
            </w:r>
          </w:p>
          <w:p w14:paraId="270A71FA" w14:textId="2E221795" w:rsidR="00103A30" w:rsidRPr="00104365" w:rsidRDefault="1F37D40A" w:rsidP="034A6D0A">
            <w:pPr>
              <w:pStyle w:val="ListParagraph"/>
              <w:spacing w:before="120" w:after="120"/>
              <w:rPr>
                <w:color w:val="auto"/>
              </w:rPr>
            </w:pPr>
            <w:r w:rsidRPr="034A6D0A">
              <w:rPr>
                <w:color w:val="auto"/>
              </w:rPr>
              <w:t>Years 2-6 perfo</w:t>
            </w:r>
            <w:r w:rsidR="1C6579E4" w:rsidRPr="034A6D0A">
              <w:rPr>
                <w:color w:val="auto"/>
              </w:rPr>
              <w:t>r</w:t>
            </w:r>
            <w:r w:rsidRPr="034A6D0A">
              <w:rPr>
                <w:color w:val="auto"/>
              </w:rPr>
              <w:t xml:space="preserve">ming </w:t>
            </w:r>
            <w:r w:rsidR="1C6579E4" w:rsidRPr="034A6D0A">
              <w:rPr>
                <w:color w:val="auto"/>
              </w:rPr>
              <w:t>Easter re-enactments.</w:t>
            </w:r>
          </w:p>
          <w:p w14:paraId="1FBDEE6B" w14:textId="6CEF84B2" w:rsidR="00104365" w:rsidRPr="00104365" w:rsidRDefault="1C6579E4" w:rsidP="034A6D0A">
            <w:pPr>
              <w:pStyle w:val="ListParagraph"/>
              <w:spacing w:before="120" w:after="120"/>
              <w:rPr>
                <w:color w:val="auto"/>
              </w:rPr>
            </w:pPr>
            <w:r w:rsidRPr="034A6D0A">
              <w:rPr>
                <w:color w:val="auto"/>
              </w:rPr>
              <w:t>All classes have musical elements as part of their class assemblies.</w:t>
            </w:r>
          </w:p>
          <w:p w14:paraId="3D825E27" w14:textId="7AC3B409" w:rsidR="00104365" w:rsidRPr="00104365" w:rsidRDefault="1C6579E4" w:rsidP="034A6D0A">
            <w:pPr>
              <w:pStyle w:val="ListParagraph"/>
              <w:spacing w:before="120" w:after="120"/>
              <w:rPr>
                <w:color w:val="auto"/>
              </w:rPr>
            </w:pPr>
            <w:r w:rsidRPr="034A6D0A">
              <w:rPr>
                <w:color w:val="auto"/>
              </w:rPr>
              <w:t>All classes have musical elements as pet of their class Prayer Services.</w:t>
            </w:r>
          </w:p>
          <w:p w14:paraId="061E4FD9" w14:textId="33470099" w:rsidR="00751DED" w:rsidRPr="00104365" w:rsidRDefault="10250FFA" w:rsidP="034A6D0A">
            <w:pPr>
              <w:pStyle w:val="ListParagraph"/>
              <w:spacing w:before="120" w:after="120"/>
              <w:rPr>
                <w:color w:val="auto"/>
              </w:rPr>
            </w:pPr>
            <w:r w:rsidRPr="034A6D0A">
              <w:rPr>
                <w:color w:val="auto"/>
              </w:rPr>
              <w:t>Year 6 perform an end of year show for the school and families.</w:t>
            </w:r>
          </w:p>
          <w:p w14:paraId="4C0922D2" w14:textId="078498A7" w:rsidR="7E7E7B89" w:rsidRDefault="7E7E7B89" w:rsidP="034A6D0A">
            <w:pPr>
              <w:pStyle w:val="ListParagraph"/>
              <w:spacing w:before="120" w:after="120"/>
              <w:rPr>
                <w:color w:val="auto"/>
              </w:rPr>
            </w:pPr>
            <w:r w:rsidRPr="034A6D0A">
              <w:rPr>
                <w:color w:val="auto"/>
              </w:rPr>
              <w:t xml:space="preserve">Pupils across KS2 </w:t>
            </w:r>
            <w:r w:rsidR="2CEF3651" w:rsidRPr="034A6D0A">
              <w:rPr>
                <w:color w:val="auto"/>
              </w:rPr>
              <w:t xml:space="preserve">join the Bloom drama group and </w:t>
            </w:r>
            <w:r w:rsidRPr="034A6D0A">
              <w:rPr>
                <w:color w:val="auto"/>
              </w:rPr>
              <w:t xml:space="preserve">perform their showpiece for staff and families </w:t>
            </w:r>
            <w:r w:rsidR="099EE975" w:rsidRPr="034A6D0A">
              <w:rPr>
                <w:color w:val="auto"/>
              </w:rPr>
              <w:t>at a local theatre.</w:t>
            </w:r>
          </w:p>
          <w:p w14:paraId="7CFBC6C9" w14:textId="475D39D9" w:rsidR="099EE975" w:rsidRDefault="099EE975" w:rsidP="034A6D0A">
            <w:pPr>
              <w:pStyle w:val="ListParagraph"/>
              <w:spacing w:before="120" w:after="120"/>
              <w:rPr>
                <w:color w:val="auto"/>
              </w:rPr>
            </w:pPr>
            <w:r w:rsidRPr="034A6D0A">
              <w:rPr>
                <w:color w:val="auto"/>
              </w:rPr>
              <w:t>Our Lady’s Community Choir sing with Vibrant Voices at Bowden Paris Centre.</w:t>
            </w:r>
          </w:p>
          <w:p w14:paraId="0150D4CD" w14:textId="547DB75C" w:rsidR="1448420A" w:rsidRDefault="1448420A" w:rsidP="034A6D0A">
            <w:pPr>
              <w:pStyle w:val="ListParagraph"/>
              <w:spacing w:before="120" w:after="120"/>
              <w:rPr>
                <w:color w:val="auto"/>
              </w:rPr>
            </w:pPr>
            <w:r w:rsidRPr="034A6D0A">
              <w:rPr>
                <w:color w:val="auto"/>
              </w:rPr>
              <w:t>All classes have a performance element as part of their class assembly including singing and dancing</w:t>
            </w:r>
            <w:r w:rsidR="144A045D" w:rsidRPr="034A6D0A">
              <w:rPr>
                <w:color w:val="auto"/>
              </w:rPr>
              <w:t>.</w:t>
            </w:r>
          </w:p>
          <w:p w14:paraId="3046EE9D" w14:textId="1D8F542E" w:rsidR="144A045D" w:rsidRDefault="144A045D" w:rsidP="034A6D0A">
            <w:pPr>
              <w:pStyle w:val="ListParagraph"/>
              <w:spacing w:before="120" w:after="120"/>
              <w:rPr>
                <w:color w:val="auto"/>
              </w:rPr>
            </w:pPr>
            <w:r w:rsidRPr="034A6D0A">
              <w:rPr>
                <w:color w:val="auto"/>
              </w:rPr>
              <w:t>All classes have a performance element as part of their annual prayer service-singing.</w:t>
            </w:r>
          </w:p>
          <w:p w14:paraId="7FD6DDFA" w14:textId="012CC34D" w:rsidR="144A045D" w:rsidRDefault="144A045D" w:rsidP="034A6D0A">
            <w:pPr>
              <w:pStyle w:val="ListParagraph"/>
              <w:spacing w:before="120" w:after="120"/>
              <w:rPr>
                <w:color w:val="auto"/>
              </w:rPr>
            </w:pPr>
            <w:r w:rsidRPr="034A6D0A">
              <w:rPr>
                <w:color w:val="auto"/>
              </w:rPr>
              <w:lastRenderedPageBreak/>
              <w:t>OLOR recorder ensemble and guitar group showcase their talents in the whole school assembly.</w:t>
            </w:r>
          </w:p>
          <w:p w14:paraId="7B8FA742" w14:textId="162B7713" w:rsidR="00751DED" w:rsidRPr="00104365" w:rsidRDefault="395B4839" w:rsidP="4D83BBE5">
            <w:pPr>
              <w:spacing w:before="120" w:after="120"/>
              <w:rPr>
                <w:color w:val="auto"/>
              </w:rPr>
            </w:pPr>
            <w:r w:rsidRPr="034A6D0A">
              <w:rPr>
                <w:color w:val="auto"/>
              </w:rPr>
              <w:t>All of the above</w:t>
            </w:r>
            <w:r w:rsidR="4883B5AF" w:rsidRPr="034A6D0A">
              <w:rPr>
                <w:color w:val="auto"/>
              </w:rPr>
              <w:t>, with the exception of Bloom drama,</w:t>
            </w:r>
            <w:r w:rsidRPr="034A6D0A">
              <w:rPr>
                <w:color w:val="auto"/>
              </w:rPr>
              <w:t xml:space="preserve"> are free of charge for both children and families.</w:t>
            </w:r>
          </w:p>
          <w:p w14:paraId="727AE936" w14:textId="34D6FA85" w:rsidR="00751DED" w:rsidRPr="00104365" w:rsidRDefault="00751DED" w:rsidP="034A6D0A">
            <w:pPr>
              <w:spacing w:before="120" w:after="120"/>
              <w:rPr>
                <w:color w:val="auto"/>
              </w:rPr>
            </w:pPr>
          </w:p>
          <w:p w14:paraId="1A12B3E9" w14:textId="6822E8BE" w:rsidR="00751DED" w:rsidRPr="00104365" w:rsidRDefault="00751DED" w:rsidP="034A6D0A">
            <w:pPr>
              <w:spacing w:before="120" w:after="120"/>
              <w:rPr>
                <w:color w:val="auto"/>
              </w:rPr>
            </w:pPr>
          </w:p>
          <w:p w14:paraId="43734A26" w14:textId="0417B336" w:rsidR="00751DED" w:rsidRPr="00104365" w:rsidRDefault="6E04821C" w:rsidP="034A6D0A">
            <w:pPr>
              <w:spacing w:before="120" w:after="120"/>
              <w:rPr>
                <w:b/>
                <w:bCs/>
                <w:color w:val="auto"/>
                <w:u w:val="single"/>
              </w:rPr>
            </w:pPr>
            <w:r w:rsidRPr="034A6D0A">
              <w:rPr>
                <w:b/>
                <w:bCs/>
                <w:color w:val="auto"/>
                <w:u w:val="single"/>
              </w:rPr>
              <w:t>Music Spaces</w:t>
            </w:r>
          </w:p>
          <w:p w14:paraId="295EF756" w14:textId="1B53EAA2" w:rsidR="00751DED" w:rsidRPr="00104365" w:rsidRDefault="5630A3AC" w:rsidP="034A6D0A">
            <w:pPr>
              <w:pStyle w:val="ListParagraph"/>
              <w:spacing w:before="120" w:after="120"/>
              <w:rPr>
                <w:color w:val="auto"/>
              </w:rPr>
            </w:pPr>
            <w:r w:rsidRPr="034A6D0A">
              <w:rPr>
                <w:color w:val="auto"/>
              </w:rPr>
              <w:t>Hall performance space with an indoor stage.</w:t>
            </w:r>
          </w:p>
          <w:p w14:paraId="64FCBA0B" w14:textId="0D42DC0D" w:rsidR="00751DED" w:rsidRPr="00104365" w:rsidRDefault="5630A3AC" w:rsidP="034A6D0A">
            <w:pPr>
              <w:pStyle w:val="ListParagraph"/>
              <w:spacing w:before="120" w:after="120"/>
              <w:rPr>
                <w:color w:val="auto"/>
              </w:rPr>
            </w:pPr>
            <w:r w:rsidRPr="034A6D0A">
              <w:rPr>
                <w:color w:val="auto"/>
              </w:rPr>
              <w:t>Conference room for small group peripatetic music lessons.</w:t>
            </w:r>
          </w:p>
          <w:p w14:paraId="7FF2AD28" w14:textId="3660FC6F" w:rsidR="00751DED" w:rsidRPr="00104365" w:rsidRDefault="5630A3AC" w:rsidP="034A6D0A">
            <w:pPr>
              <w:pStyle w:val="ListParagraph"/>
              <w:spacing w:before="120" w:after="120"/>
              <w:rPr>
                <w:color w:val="auto"/>
              </w:rPr>
            </w:pPr>
            <w:r w:rsidRPr="034A6D0A">
              <w:rPr>
                <w:color w:val="auto"/>
              </w:rPr>
              <w:t>Nursery, outdoor stage</w:t>
            </w:r>
          </w:p>
          <w:p w14:paraId="09E02435" w14:textId="4285FD71" w:rsidR="00751DED" w:rsidRPr="00104365" w:rsidRDefault="5630A3AC" w:rsidP="034A6D0A">
            <w:pPr>
              <w:pStyle w:val="ListParagraph"/>
              <w:spacing w:before="120" w:after="120"/>
              <w:rPr>
                <w:color w:val="auto"/>
              </w:rPr>
            </w:pPr>
            <w:r w:rsidRPr="034A6D0A">
              <w:rPr>
                <w:color w:val="auto"/>
              </w:rPr>
              <w:t>Prayer Garden with a raised area.</w:t>
            </w:r>
          </w:p>
          <w:p w14:paraId="518ABAA3" w14:textId="7ED2549A" w:rsidR="00751DED" w:rsidRPr="00104365" w:rsidRDefault="5630A3AC" w:rsidP="034A6D0A">
            <w:pPr>
              <w:pStyle w:val="ListParagraph"/>
              <w:spacing w:before="120" w:after="120"/>
              <w:rPr>
                <w:color w:val="auto"/>
              </w:rPr>
            </w:pPr>
            <w:r w:rsidRPr="034A6D0A">
              <w:rPr>
                <w:color w:val="auto"/>
              </w:rPr>
              <w:t>Stations of the Cross Garden with a raised area.</w:t>
            </w:r>
          </w:p>
          <w:p w14:paraId="211DFE37" w14:textId="2EE269F7" w:rsidR="00751DED" w:rsidRPr="00104365" w:rsidRDefault="5630A3AC" w:rsidP="034A6D0A">
            <w:pPr>
              <w:pStyle w:val="ListParagraph"/>
              <w:spacing w:before="120" w:after="120"/>
              <w:rPr>
                <w:color w:val="auto"/>
              </w:rPr>
            </w:pPr>
            <w:r w:rsidRPr="034A6D0A">
              <w:rPr>
                <w:color w:val="auto"/>
              </w:rPr>
              <w:t>Outdoor, large, bespoke, covered stage with full lights and sound system and large audience capacity.</w:t>
            </w:r>
          </w:p>
          <w:p w14:paraId="1B66FAB5" w14:textId="7944AD83" w:rsidR="00751DED" w:rsidRPr="00104365" w:rsidRDefault="5630A3AC" w:rsidP="034A6D0A">
            <w:pPr>
              <w:pStyle w:val="ListParagraph"/>
              <w:spacing w:before="120" w:after="120"/>
              <w:rPr>
                <w:color w:val="auto"/>
              </w:rPr>
            </w:pPr>
            <w:r w:rsidRPr="034A6D0A">
              <w:rPr>
                <w:color w:val="auto"/>
              </w:rPr>
              <w:t>Large cabin for choir practise.</w:t>
            </w:r>
          </w:p>
          <w:p w14:paraId="7AD564DE" w14:textId="00FF39C0" w:rsidR="00751DED" w:rsidRPr="00104365" w:rsidRDefault="00751DED">
            <w:pPr>
              <w:spacing w:before="120" w:after="120"/>
              <w:rPr>
                <w:color w:val="auto"/>
              </w:rPr>
            </w:pPr>
          </w:p>
        </w:tc>
      </w:tr>
    </w:tbl>
    <w:p w14:paraId="7AD564E0" w14:textId="77777777" w:rsidR="00751DED" w:rsidRDefault="00F15877" w:rsidP="4D83BBE5">
      <w:pPr>
        <w:pStyle w:val="Heading2"/>
        <w:tabs>
          <w:tab w:val="left" w:pos="8034"/>
        </w:tabs>
        <w:spacing w:before="600"/>
        <w:rPr>
          <w:color w:val="000000" w:themeColor="text1"/>
          <w:sz w:val="28"/>
          <w:szCs w:val="28"/>
        </w:rPr>
      </w:pPr>
      <w:r w:rsidRPr="4D83BBE5">
        <w:rPr>
          <w:color w:val="000000" w:themeColor="text1"/>
          <w:sz w:val="28"/>
          <w:szCs w:val="28"/>
        </w:rP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034A6D0A">
        <w:trPr>
          <w:trHeight w:val="3645"/>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15CE8E" w14:textId="43210BAA" w:rsidR="00104365" w:rsidRDefault="10250FFA" w:rsidP="00104365">
            <w:pPr>
              <w:spacing w:before="120" w:after="120"/>
            </w:pPr>
            <w:r>
              <w:t>In future years, our Music Development Plan aims to achieve the following: -</w:t>
            </w:r>
          </w:p>
          <w:p w14:paraId="0F00841E" w14:textId="22D0DEAC" w:rsidR="00104365" w:rsidRDefault="5CD8BA73" w:rsidP="00104365">
            <w:pPr>
              <w:spacing w:before="120" w:after="120"/>
            </w:pPr>
            <w:r>
              <w:t>2024-2025</w:t>
            </w:r>
          </w:p>
          <w:p w14:paraId="17FD83A3" w14:textId="1A05A1F3" w:rsidR="00104365" w:rsidRDefault="10250FFA" w:rsidP="034A6D0A">
            <w:pPr>
              <w:pStyle w:val="ListParagraph"/>
              <w:spacing w:before="120" w:after="120"/>
            </w:pPr>
            <w:r>
              <w:t xml:space="preserve"> Introduction of a wider range of instruments on offer for small group or individual lessons. </w:t>
            </w:r>
            <w:r w:rsidR="0A42DD78">
              <w:t>Trombone lessons will be offered to the Year 3 and 4 classes after the Wider Opportunities programme.</w:t>
            </w:r>
          </w:p>
          <w:p w14:paraId="73AFB4D7" w14:textId="25BE6C0D" w:rsidR="00104365" w:rsidRDefault="1CD3EB8D" w:rsidP="034A6D0A">
            <w:pPr>
              <w:pStyle w:val="ListParagraph"/>
              <w:spacing w:before="120" w:after="120"/>
            </w:pPr>
            <w:r>
              <w:t>To f</w:t>
            </w:r>
            <w:r w:rsidR="10250FFA">
              <w:t xml:space="preserve">urther develop performance opportunities for our young musicians throughout the school year. </w:t>
            </w:r>
          </w:p>
          <w:p w14:paraId="40AF1A38" w14:textId="48D13E01" w:rsidR="00751DED" w:rsidRDefault="10250FFA" w:rsidP="034A6D0A">
            <w:pPr>
              <w:pStyle w:val="ListParagraph"/>
              <w:spacing w:before="120" w:after="120"/>
              <w:rPr>
                <w:rFonts w:cs="Arial"/>
              </w:rPr>
            </w:pPr>
            <w:r>
              <w:t>Further develop engagement in extra-curricular music for Pupil Premium and SEND children.</w:t>
            </w:r>
          </w:p>
          <w:p w14:paraId="24FCBE35" w14:textId="74ECB557" w:rsidR="00751DED" w:rsidRDefault="267C4B2D" w:rsidP="034A6D0A">
            <w:pPr>
              <w:pStyle w:val="ListParagraph"/>
              <w:spacing w:before="120" w:after="120"/>
            </w:pPr>
            <w:r>
              <w:t xml:space="preserve">Musical learning will be further supplemented by </w:t>
            </w:r>
            <w:r w:rsidR="373C9B7D">
              <w:t xml:space="preserve">half termly </w:t>
            </w:r>
            <w:r>
              <w:t>singing assemblies in each key stage,</w:t>
            </w:r>
            <w:r w:rsidR="67A974C5">
              <w:t xml:space="preserve"> during Wellbeing Days </w:t>
            </w:r>
            <w:r>
              <w:t>lasting 20 minutes.</w:t>
            </w:r>
          </w:p>
          <w:p w14:paraId="42773A77" w14:textId="5BD4A8A8" w:rsidR="00751DED" w:rsidRDefault="7316DAAB" w:rsidP="034A6D0A">
            <w:pPr>
              <w:pStyle w:val="ListParagraph"/>
              <w:spacing w:before="120" w:after="120"/>
            </w:pPr>
            <w:r>
              <w:t>EYFS to engage in Trafford’s Nursery Rhyme Day.</w:t>
            </w:r>
          </w:p>
          <w:p w14:paraId="592B72EB" w14:textId="0D4439C6" w:rsidR="00751DED" w:rsidRDefault="7316DAAB" w:rsidP="034A6D0A">
            <w:pPr>
              <w:pStyle w:val="ListParagraph"/>
              <w:spacing w:before="120" w:after="120"/>
            </w:pPr>
            <w:r>
              <w:t>EYFS to explore resources produced by Trafford Music Services.</w:t>
            </w:r>
          </w:p>
          <w:p w14:paraId="2650B2B3" w14:textId="125C38E2" w:rsidR="00751DED" w:rsidRDefault="7316DAAB" w:rsidP="034A6D0A">
            <w:pPr>
              <w:pStyle w:val="ListParagraph"/>
              <w:spacing w:before="120" w:after="120"/>
            </w:pPr>
            <w:r>
              <w:t xml:space="preserve">Listening timetable to be delivered across year groups as part </w:t>
            </w:r>
            <w:proofErr w:type="spellStart"/>
            <w:r>
              <w:t>od</w:t>
            </w:r>
            <w:proofErr w:type="spellEnd"/>
            <w:r>
              <w:t xml:space="preserve"> direct teaching time.</w:t>
            </w:r>
          </w:p>
          <w:p w14:paraId="0D71EE5E" w14:textId="2203E305" w:rsidR="00751DED" w:rsidRDefault="00751DED" w:rsidP="034A6D0A">
            <w:pPr>
              <w:spacing w:before="120" w:after="120"/>
            </w:pPr>
          </w:p>
          <w:p w14:paraId="5A231835" w14:textId="2ABEB610" w:rsidR="00751DED" w:rsidRDefault="64561704" w:rsidP="4D83BBE5">
            <w:pPr>
              <w:spacing w:before="120" w:after="120"/>
            </w:pPr>
            <w:r>
              <w:t>2025-2026</w:t>
            </w:r>
          </w:p>
          <w:p w14:paraId="0CD8938A" w14:textId="6F9C1EA5" w:rsidR="00751DED" w:rsidRDefault="37264582" w:rsidP="034A6D0A">
            <w:pPr>
              <w:pStyle w:val="ListParagraph"/>
              <w:spacing w:before="120" w:after="120"/>
            </w:pPr>
            <w:r>
              <w:lastRenderedPageBreak/>
              <w:t>Introduction of further whole-class ensemble projects delivered by a music specialist.</w:t>
            </w:r>
          </w:p>
          <w:p w14:paraId="69751C58" w14:textId="570D9519" w:rsidR="00751DED" w:rsidRDefault="103C6C40" w:rsidP="034A6D0A">
            <w:pPr>
              <w:pStyle w:val="ListParagraph"/>
              <w:spacing w:before="120" w:after="120"/>
            </w:pPr>
            <w:r>
              <w:t>The breadth of small group instrumental opportunities will be increased to include drumming and piano.</w:t>
            </w:r>
          </w:p>
          <w:p w14:paraId="7E006EEA" w14:textId="47814B03" w:rsidR="00751DED" w:rsidRDefault="3987CF41" w:rsidP="034A6D0A">
            <w:pPr>
              <w:pStyle w:val="ListParagraph"/>
              <w:spacing w:before="120" w:after="120"/>
            </w:pPr>
            <w:r>
              <w:t>A structured listening plan will be devised and implemented for each half term across the academic year. This will give classes the opportunity to listen to a wide range of musical styles during non-delivery time-music which will embedded over a six</w:t>
            </w:r>
            <w:r w:rsidR="47ED96D7">
              <w:t>-</w:t>
            </w:r>
            <w:r>
              <w:t>week period. For example, entering and leaving the classroom at various points in the day.</w:t>
            </w:r>
          </w:p>
          <w:p w14:paraId="1BB062FA" w14:textId="3CD6FD23" w:rsidR="00751DED" w:rsidRDefault="605B2C41" w:rsidP="034A6D0A">
            <w:pPr>
              <w:pStyle w:val="ListParagraph"/>
              <w:spacing w:before="120" w:after="120"/>
            </w:pPr>
            <w:r>
              <w:t>Musical learning will be further supplemented by singing assemblies in each key stage, lasting 20 minutes each week</w:t>
            </w:r>
          </w:p>
          <w:p w14:paraId="36122082" w14:textId="55FD146E" w:rsidR="00751DED" w:rsidRDefault="00751DED" w:rsidP="034A6D0A">
            <w:pPr>
              <w:spacing w:before="120" w:after="120"/>
            </w:pPr>
          </w:p>
          <w:p w14:paraId="1E277C5D" w14:textId="6A34B1A2" w:rsidR="00751DED" w:rsidRDefault="64561704" w:rsidP="034A6D0A">
            <w:pPr>
              <w:spacing w:before="120" w:after="120"/>
            </w:pPr>
            <w:r>
              <w:t>2026-2027</w:t>
            </w:r>
          </w:p>
          <w:p w14:paraId="7AD564E4" w14:textId="289ED08E" w:rsidR="00751DED" w:rsidRDefault="2689B6BB" w:rsidP="034A6D0A">
            <w:pPr>
              <w:spacing w:before="120" w:after="120"/>
              <w:rPr>
                <w:rFonts w:eastAsia="Arial" w:cs="Arial"/>
                <w:color w:val="3B3B3B"/>
              </w:rPr>
            </w:pPr>
            <w:r w:rsidRPr="034A6D0A">
              <w:rPr>
                <w:rFonts w:eastAsia="Arial" w:cs="Arial"/>
                <w:color w:val="3B3B3B"/>
              </w:rPr>
              <w:t xml:space="preserve">Music technology can play an important role in teaching and developing musical concepts for primary school children. </w:t>
            </w:r>
            <w:r w:rsidR="02F3D518" w:rsidRPr="034A6D0A">
              <w:rPr>
                <w:rFonts w:eastAsia="Arial" w:cs="Arial"/>
                <w:color w:val="3B3B3B"/>
              </w:rPr>
              <w:t xml:space="preserve">This </w:t>
            </w:r>
            <w:r w:rsidRPr="034A6D0A">
              <w:rPr>
                <w:rFonts w:eastAsia="Arial" w:cs="Arial"/>
                <w:color w:val="3B3B3B"/>
              </w:rPr>
              <w:t>supports their performing, composing and listening and</w:t>
            </w:r>
            <w:r w:rsidR="7A982A87" w:rsidRPr="034A6D0A">
              <w:rPr>
                <w:rFonts w:eastAsia="Arial" w:cs="Arial"/>
                <w:color w:val="3B3B3B"/>
              </w:rPr>
              <w:t xml:space="preserve"> will be introduced </w:t>
            </w:r>
            <w:r w:rsidR="46799AAD" w:rsidRPr="034A6D0A">
              <w:rPr>
                <w:rFonts w:eastAsia="Arial" w:cs="Arial"/>
                <w:color w:val="3B3B3B"/>
              </w:rPr>
              <w:t xml:space="preserve">using </w:t>
            </w:r>
            <w:proofErr w:type="spellStart"/>
            <w:r w:rsidR="46799AAD" w:rsidRPr="034A6D0A">
              <w:rPr>
                <w:rFonts w:eastAsia="Arial" w:cs="Arial"/>
                <w:color w:val="3B3B3B"/>
              </w:rPr>
              <w:t>Yustudio</w:t>
            </w:r>
            <w:proofErr w:type="spellEnd"/>
            <w:r w:rsidRPr="034A6D0A">
              <w:rPr>
                <w:rFonts w:eastAsia="Arial" w:cs="Arial"/>
                <w:color w:val="3B3B3B"/>
              </w:rPr>
              <w:t xml:space="preserve"> </w:t>
            </w:r>
            <w:r w:rsidR="3BD76C77" w:rsidRPr="034A6D0A">
              <w:rPr>
                <w:rFonts w:eastAsia="Arial" w:cs="Arial"/>
                <w:color w:val="3B3B3B"/>
              </w:rPr>
              <w:t>on Charanga.</w:t>
            </w:r>
          </w:p>
        </w:tc>
      </w:tr>
    </w:tbl>
    <w:p w14:paraId="7AD564E6" w14:textId="19077C89" w:rsidR="00751DED" w:rsidRDefault="00F15877">
      <w:pPr>
        <w:pStyle w:val="Heading2"/>
        <w:spacing w:before="600"/>
      </w:pPr>
      <w:r>
        <w:lastRenderedPageBreak/>
        <w:t>Further information</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rsidTr="4D83BBE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45770" w14:textId="7F218A8C" w:rsidR="00104365" w:rsidRDefault="27B29D5D">
            <w:pPr>
              <w:spacing w:before="120" w:after="120"/>
              <w:rPr>
                <w:rFonts w:cs="Arial"/>
              </w:rPr>
            </w:pPr>
            <w:r w:rsidRPr="4D83BBE5">
              <w:rPr>
                <w:rFonts w:cs="Arial"/>
              </w:rPr>
              <w:t xml:space="preserve">Please follow the link for further information from the Department for Education on how </w:t>
            </w:r>
            <w:r w:rsidR="78612D37" w:rsidRPr="4D83BBE5">
              <w:rPr>
                <w:rFonts w:cs="Arial"/>
              </w:rPr>
              <w:t>young people can get involved in music in and out of school:</w:t>
            </w:r>
          </w:p>
          <w:p w14:paraId="18BBD545" w14:textId="4F588EB5" w:rsidR="00751DED" w:rsidRDefault="00801DF4" w:rsidP="4D83BBE5">
            <w:pPr>
              <w:spacing w:before="120" w:after="120"/>
              <w:rPr>
                <w:rFonts w:cs="Arial"/>
              </w:rPr>
            </w:pPr>
            <w:hyperlink r:id="rId9">
              <w:r w:rsidR="78612D37" w:rsidRPr="4D83BBE5">
                <w:rPr>
                  <w:rStyle w:val="Hyperlink"/>
                  <w:rFonts w:cs="Arial"/>
                </w:rPr>
                <w:t>https://www.gov.uk/government/publications/music-education-information-for-parents-and-young-people/what-the-national-plan-for-music-education-means-for-children-and-young-people</w:t>
              </w:r>
            </w:hyperlink>
          </w:p>
          <w:p w14:paraId="02E02741" w14:textId="1430C29B" w:rsidR="00751DED" w:rsidRDefault="00751DED" w:rsidP="4D83BBE5">
            <w:pPr>
              <w:spacing w:before="120" w:after="120"/>
              <w:rPr>
                <w:rFonts w:cs="Arial"/>
              </w:rPr>
            </w:pPr>
          </w:p>
          <w:p w14:paraId="22970DC7" w14:textId="3B0247B1" w:rsidR="00751DED" w:rsidRDefault="02F10E2E" w:rsidP="4D83BBE5">
            <w:pPr>
              <w:spacing w:before="120" w:after="120"/>
              <w:rPr>
                <w:rFonts w:cs="Arial"/>
              </w:rPr>
            </w:pPr>
            <w:r w:rsidRPr="4D83BBE5">
              <w:rPr>
                <w:rFonts w:cs="Arial"/>
              </w:rPr>
              <w:t>Tr</w:t>
            </w:r>
            <w:r w:rsidR="01624C38" w:rsidRPr="4D83BBE5">
              <w:rPr>
                <w:rFonts w:cs="Arial"/>
              </w:rPr>
              <w:t xml:space="preserve">afford Music Services offer a wide range of opportunities for pupils to </w:t>
            </w:r>
            <w:r w:rsidR="457CB63D" w:rsidRPr="4D83BBE5">
              <w:rPr>
                <w:rFonts w:cs="Arial"/>
              </w:rPr>
              <w:t>participate in ensembles. Please follow the link for further information:</w:t>
            </w:r>
          </w:p>
          <w:p w14:paraId="7AD564EA" w14:textId="247A584C" w:rsidR="00751DED" w:rsidRDefault="00801DF4" w:rsidP="4D83BBE5">
            <w:pPr>
              <w:spacing w:before="120" w:after="120"/>
              <w:rPr>
                <w:rFonts w:cs="Arial"/>
              </w:rPr>
            </w:pPr>
            <w:hyperlink r:id="rId10">
              <w:r w:rsidR="457CB63D" w:rsidRPr="4D83BBE5">
                <w:rPr>
                  <w:rStyle w:val="Hyperlink"/>
                  <w:rFonts w:cs="Arial"/>
                </w:rPr>
                <w:t>https://www.traffordmusicservice.co.uk/ensembles</w:t>
              </w:r>
            </w:hyperlink>
          </w:p>
        </w:tc>
      </w:tr>
      <w:bookmarkEnd w:id="14"/>
      <w:bookmarkEnd w:id="15"/>
      <w:bookmarkEnd w:id="16"/>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entury Gothic&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C341"/>
    <w:multiLevelType w:val="hybridMultilevel"/>
    <w:tmpl w:val="70445098"/>
    <w:lvl w:ilvl="0" w:tplc="305EF6B4">
      <w:start w:val="1"/>
      <w:numFmt w:val="bullet"/>
      <w:lvlText w:val=""/>
      <w:lvlJc w:val="left"/>
      <w:pPr>
        <w:ind w:left="1080" w:hanging="360"/>
      </w:pPr>
      <w:rPr>
        <w:rFonts w:ascii="Symbol" w:hAnsi="Symbol" w:hint="default"/>
      </w:rPr>
    </w:lvl>
    <w:lvl w:ilvl="1" w:tplc="126E6A1E">
      <w:start w:val="1"/>
      <w:numFmt w:val="bullet"/>
      <w:lvlText w:val="o"/>
      <w:lvlJc w:val="left"/>
      <w:pPr>
        <w:ind w:left="1800" w:hanging="360"/>
      </w:pPr>
      <w:rPr>
        <w:rFonts w:ascii="Courier New" w:hAnsi="Courier New" w:hint="default"/>
      </w:rPr>
    </w:lvl>
    <w:lvl w:ilvl="2" w:tplc="86D86EA0">
      <w:start w:val="1"/>
      <w:numFmt w:val="bullet"/>
      <w:lvlText w:val=""/>
      <w:lvlJc w:val="left"/>
      <w:pPr>
        <w:ind w:left="2520" w:hanging="360"/>
      </w:pPr>
      <w:rPr>
        <w:rFonts w:ascii="Wingdings" w:hAnsi="Wingdings" w:hint="default"/>
      </w:rPr>
    </w:lvl>
    <w:lvl w:ilvl="3" w:tplc="78AA9DD6">
      <w:start w:val="1"/>
      <w:numFmt w:val="bullet"/>
      <w:lvlText w:val=""/>
      <w:lvlJc w:val="left"/>
      <w:pPr>
        <w:ind w:left="3240" w:hanging="360"/>
      </w:pPr>
      <w:rPr>
        <w:rFonts w:ascii="Symbol" w:hAnsi="Symbol" w:hint="default"/>
      </w:rPr>
    </w:lvl>
    <w:lvl w:ilvl="4" w:tplc="9222D08E">
      <w:start w:val="1"/>
      <w:numFmt w:val="bullet"/>
      <w:lvlText w:val="o"/>
      <w:lvlJc w:val="left"/>
      <w:pPr>
        <w:ind w:left="3960" w:hanging="360"/>
      </w:pPr>
      <w:rPr>
        <w:rFonts w:ascii="Courier New" w:hAnsi="Courier New" w:hint="default"/>
      </w:rPr>
    </w:lvl>
    <w:lvl w:ilvl="5" w:tplc="7890C0F8">
      <w:start w:val="1"/>
      <w:numFmt w:val="bullet"/>
      <w:lvlText w:val=""/>
      <w:lvlJc w:val="left"/>
      <w:pPr>
        <w:ind w:left="4680" w:hanging="360"/>
      </w:pPr>
      <w:rPr>
        <w:rFonts w:ascii="Wingdings" w:hAnsi="Wingdings" w:hint="default"/>
      </w:rPr>
    </w:lvl>
    <w:lvl w:ilvl="6" w:tplc="7FB0186C">
      <w:start w:val="1"/>
      <w:numFmt w:val="bullet"/>
      <w:lvlText w:val=""/>
      <w:lvlJc w:val="left"/>
      <w:pPr>
        <w:ind w:left="5400" w:hanging="360"/>
      </w:pPr>
      <w:rPr>
        <w:rFonts w:ascii="Symbol" w:hAnsi="Symbol" w:hint="default"/>
      </w:rPr>
    </w:lvl>
    <w:lvl w:ilvl="7" w:tplc="56FA2F26">
      <w:start w:val="1"/>
      <w:numFmt w:val="bullet"/>
      <w:lvlText w:val="o"/>
      <w:lvlJc w:val="left"/>
      <w:pPr>
        <w:ind w:left="6120" w:hanging="360"/>
      </w:pPr>
      <w:rPr>
        <w:rFonts w:ascii="Courier New" w:hAnsi="Courier New" w:hint="default"/>
      </w:rPr>
    </w:lvl>
    <w:lvl w:ilvl="8" w:tplc="25D6E180">
      <w:start w:val="1"/>
      <w:numFmt w:val="bullet"/>
      <w:lvlText w:val=""/>
      <w:lvlJc w:val="left"/>
      <w:pPr>
        <w:ind w:left="6840" w:hanging="360"/>
      </w:pPr>
      <w:rPr>
        <w:rFonts w:ascii="Wingdings" w:hAnsi="Wingdings" w:hint="default"/>
      </w:rPr>
    </w:lvl>
  </w:abstractNum>
  <w:abstractNum w:abstractNumId="1" w15:restartNumberingAfterBreak="0">
    <w:nsid w:val="109B3F66"/>
    <w:multiLevelType w:val="multilevel"/>
    <w:tmpl w:val="A56A65A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02D0D"/>
    <w:multiLevelType w:val="hybridMultilevel"/>
    <w:tmpl w:val="0B123246"/>
    <w:lvl w:ilvl="0" w:tplc="070A705C">
      <w:start w:val="1"/>
      <w:numFmt w:val="bullet"/>
      <w:lvlText w:val="-"/>
      <w:lvlJc w:val="left"/>
      <w:pPr>
        <w:ind w:left="720" w:hanging="360"/>
      </w:pPr>
      <w:rPr>
        <w:rFonts w:ascii="&quot;Century Gothic&quot;,sans-serif" w:hAnsi="&quot;Century Gothic&quot;,sans-serif" w:hint="default"/>
      </w:rPr>
    </w:lvl>
    <w:lvl w:ilvl="1" w:tplc="EF10ECCC">
      <w:start w:val="1"/>
      <w:numFmt w:val="bullet"/>
      <w:lvlText w:val="o"/>
      <w:lvlJc w:val="left"/>
      <w:pPr>
        <w:ind w:left="1440" w:hanging="360"/>
      </w:pPr>
      <w:rPr>
        <w:rFonts w:ascii="Courier New" w:hAnsi="Courier New" w:hint="default"/>
      </w:rPr>
    </w:lvl>
    <w:lvl w:ilvl="2" w:tplc="F820ACD8">
      <w:start w:val="1"/>
      <w:numFmt w:val="bullet"/>
      <w:lvlText w:val=""/>
      <w:lvlJc w:val="left"/>
      <w:pPr>
        <w:ind w:left="2160" w:hanging="360"/>
      </w:pPr>
      <w:rPr>
        <w:rFonts w:ascii="Wingdings" w:hAnsi="Wingdings" w:hint="default"/>
      </w:rPr>
    </w:lvl>
    <w:lvl w:ilvl="3" w:tplc="4720FFF8">
      <w:start w:val="1"/>
      <w:numFmt w:val="bullet"/>
      <w:lvlText w:val=""/>
      <w:lvlJc w:val="left"/>
      <w:pPr>
        <w:ind w:left="2880" w:hanging="360"/>
      </w:pPr>
      <w:rPr>
        <w:rFonts w:ascii="Symbol" w:hAnsi="Symbol" w:hint="default"/>
      </w:rPr>
    </w:lvl>
    <w:lvl w:ilvl="4" w:tplc="8FF2CE4E">
      <w:start w:val="1"/>
      <w:numFmt w:val="bullet"/>
      <w:lvlText w:val="o"/>
      <w:lvlJc w:val="left"/>
      <w:pPr>
        <w:ind w:left="3600" w:hanging="360"/>
      </w:pPr>
      <w:rPr>
        <w:rFonts w:ascii="Courier New" w:hAnsi="Courier New" w:hint="default"/>
      </w:rPr>
    </w:lvl>
    <w:lvl w:ilvl="5" w:tplc="3A78A05E">
      <w:start w:val="1"/>
      <w:numFmt w:val="bullet"/>
      <w:lvlText w:val=""/>
      <w:lvlJc w:val="left"/>
      <w:pPr>
        <w:ind w:left="4320" w:hanging="360"/>
      </w:pPr>
      <w:rPr>
        <w:rFonts w:ascii="Wingdings" w:hAnsi="Wingdings" w:hint="default"/>
      </w:rPr>
    </w:lvl>
    <w:lvl w:ilvl="6" w:tplc="9DDC6FD2">
      <w:start w:val="1"/>
      <w:numFmt w:val="bullet"/>
      <w:lvlText w:val=""/>
      <w:lvlJc w:val="left"/>
      <w:pPr>
        <w:ind w:left="5040" w:hanging="360"/>
      </w:pPr>
      <w:rPr>
        <w:rFonts w:ascii="Symbol" w:hAnsi="Symbol" w:hint="default"/>
      </w:rPr>
    </w:lvl>
    <w:lvl w:ilvl="7" w:tplc="45A8B4AA">
      <w:start w:val="1"/>
      <w:numFmt w:val="bullet"/>
      <w:lvlText w:val="o"/>
      <w:lvlJc w:val="left"/>
      <w:pPr>
        <w:ind w:left="5760" w:hanging="360"/>
      </w:pPr>
      <w:rPr>
        <w:rFonts w:ascii="Courier New" w:hAnsi="Courier New" w:hint="default"/>
      </w:rPr>
    </w:lvl>
    <w:lvl w:ilvl="8" w:tplc="5064916E">
      <w:start w:val="1"/>
      <w:numFmt w:val="bullet"/>
      <w:lvlText w:val=""/>
      <w:lvlJc w:val="left"/>
      <w:pPr>
        <w:ind w:left="6480" w:hanging="360"/>
      </w:pPr>
      <w:rPr>
        <w:rFonts w:ascii="Wingdings" w:hAnsi="Wingdings" w:hint="default"/>
      </w:rPr>
    </w:lvl>
  </w:abstractNum>
  <w:abstractNum w:abstractNumId="3" w15:restartNumberingAfterBreak="0">
    <w:nsid w:val="11633D13"/>
    <w:multiLevelType w:val="hybridMultilevel"/>
    <w:tmpl w:val="28CEB5FE"/>
    <w:lvl w:ilvl="0" w:tplc="62921470">
      <w:start w:val="1"/>
      <w:numFmt w:val="bullet"/>
      <w:lvlText w:val="-"/>
      <w:lvlJc w:val="left"/>
      <w:pPr>
        <w:ind w:left="720" w:hanging="360"/>
      </w:pPr>
      <w:rPr>
        <w:rFonts w:ascii="&quot;Century Gothic&quot;,sans-serif" w:hAnsi="&quot;Century Gothic&quot;,sans-serif" w:hint="default"/>
      </w:rPr>
    </w:lvl>
    <w:lvl w:ilvl="1" w:tplc="6622B5FE">
      <w:start w:val="1"/>
      <w:numFmt w:val="bullet"/>
      <w:lvlText w:val="o"/>
      <w:lvlJc w:val="left"/>
      <w:pPr>
        <w:ind w:left="1440" w:hanging="360"/>
      </w:pPr>
      <w:rPr>
        <w:rFonts w:ascii="Courier New" w:hAnsi="Courier New" w:hint="default"/>
      </w:rPr>
    </w:lvl>
    <w:lvl w:ilvl="2" w:tplc="7FE02588">
      <w:start w:val="1"/>
      <w:numFmt w:val="bullet"/>
      <w:lvlText w:val=""/>
      <w:lvlJc w:val="left"/>
      <w:pPr>
        <w:ind w:left="2160" w:hanging="360"/>
      </w:pPr>
      <w:rPr>
        <w:rFonts w:ascii="Wingdings" w:hAnsi="Wingdings" w:hint="default"/>
      </w:rPr>
    </w:lvl>
    <w:lvl w:ilvl="3" w:tplc="3AF4200C">
      <w:start w:val="1"/>
      <w:numFmt w:val="bullet"/>
      <w:lvlText w:val=""/>
      <w:lvlJc w:val="left"/>
      <w:pPr>
        <w:ind w:left="2880" w:hanging="360"/>
      </w:pPr>
      <w:rPr>
        <w:rFonts w:ascii="Symbol" w:hAnsi="Symbol" w:hint="default"/>
      </w:rPr>
    </w:lvl>
    <w:lvl w:ilvl="4" w:tplc="AC968AA0">
      <w:start w:val="1"/>
      <w:numFmt w:val="bullet"/>
      <w:lvlText w:val="o"/>
      <w:lvlJc w:val="left"/>
      <w:pPr>
        <w:ind w:left="3600" w:hanging="360"/>
      </w:pPr>
      <w:rPr>
        <w:rFonts w:ascii="Courier New" w:hAnsi="Courier New" w:hint="default"/>
      </w:rPr>
    </w:lvl>
    <w:lvl w:ilvl="5" w:tplc="B0C87772">
      <w:start w:val="1"/>
      <w:numFmt w:val="bullet"/>
      <w:lvlText w:val=""/>
      <w:lvlJc w:val="left"/>
      <w:pPr>
        <w:ind w:left="4320" w:hanging="360"/>
      </w:pPr>
      <w:rPr>
        <w:rFonts w:ascii="Wingdings" w:hAnsi="Wingdings" w:hint="default"/>
      </w:rPr>
    </w:lvl>
    <w:lvl w:ilvl="6" w:tplc="E80CB764">
      <w:start w:val="1"/>
      <w:numFmt w:val="bullet"/>
      <w:lvlText w:val=""/>
      <w:lvlJc w:val="left"/>
      <w:pPr>
        <w:ind w:left="5040" w:hanging="360"/>
      </w:pPr>
      <w:rPr>
        <w:rFonts w:ascii="Symbol" w:hAnsi="Symbol" w:hint="default"/>
      </w:rPr>
    </w:lvl>
    <w:lvl w:ilvl="7" w:tplc="F7368758">
      <w:start w:val="1"/>
      <w:numFmt w:val="bullet"/>
      <w:lvlText w:val="o"/>
      <w:lvlJc w:val="left"/>
      <w:pPr>
        <w:ind w:left="5760" w:hanging="360"/>
      </w:pPr>
      <w:rPr>
        <w:rFonts w:ascii="Courier New" w:hAnsi="Courier New" w:hint="default"/>
      </w:rPr>
    </w:lvl>
    <w:lvl w:ilvl="8" w:tplc="CE3EA040">
      <w:start w:val="1"/>
      <w:numFmt w:val="bullet"/>
      <w:lvlText w:val=""/>
      <w:lvlJc w:val="left"/>
      <w:pPr>
        <w:ind w:left="6480" w:hanging="360"/>
      </w:pPr>
      <w:rPr>
        <w:rFonts w:ascii="Wingdings" w:hAnsi="Wingdings" w:hint="default"/>
      </w:rPr>
    </w:lvl>
  </w:abstractNum>
  <w:abstractNum w:abstractNumId="4" w15:restartNumberingAfterBreak="0">
    <w:nsid w:val="189E2A17"/>
    <w:multiLevelType w:val="hybridMultilevel"/>
    <w:tmpl w:val="27ECF9C4"/>
    <w:lvl w:ilvl="0" w:tplc="7EE0E836">
      <w:start w:val="1"/>
      <w:numFmt w:val="bullet"/>
      <w:lvlText w:val="-"/>
      <w:lvlJc w:val="left"/>
      <w:pPr>
        <w:ind w:left="720" w:hanging="360"/>
      </w:pPr>
      <w:rPr>
        <w:rFonts w:ascii="&quot;Century Gothic&quot;,sans-serif" w:hAnsi="&quot;Century Gothic&quot;,sans-serif" w:hint="default"/>
      </w:rPr>
    </w:lvl>
    <w:lvl w:ilvl="1" w:tplc="087A7F1A">
      <w:start w:val="1"/>
      <w:numFmt w:val="bullet"/>
      <w:lvlText w:val="o"/>
      <w:lvlJc w:val="left"/>
      <w:pPr>
        <w:ind w:left="1440" w:hanging="360"/>
      </w:pPr>
      <w:rPr>
        <w:rFonts w:ascii="Courier New" w:hAnsi="Courier New" w:hint="default"/>
      </w:rPr>
    </w:lvl>
    <w:lvl w:ilvl="2" w:tplc="67D25416">
      <w:start w:val="1"/>
      <w:numFmt w:val="bullet"/>
      <w:lvlText w:val=""/>
      <w:lvlJc w:val="left"/>
      <w:pPr>
        <w:ind w:left="2160" w:hanging="360"/>
      </w:pPr>
      <w:rPr>
        <w:rFonts w:ascii="Wingdings" w:hAnsi="Wingdings" w:hint="default"/>
      </w:rPr>
    </w:lvl>
    <w:lvl w:ilvl="3" w:tplc="5198A4BE">
      <w:start w:val="1"/>
      <w:numFmt w:val="bullet"/>
      <w:lvlText w:val=""/>
      <w:lvlJc w:val="left"/>
      <w:pPr>
        <w:ind w:left="2880" w:hanging="360"/>
      </w:pPr>
      <w:rPr>
        <w:rFonts w:ascii="Symbol" w:hAnsi="Symbol" w:hint="default"/>
      </w:rPr>
    </w:lvl>
    <w:lvl w:ilvl="4" w:tplc="9BB8480A">
      <w:start w:val="1"/>
      <w:numFmt w:val="bullet"/>
      <w:lvlText w:val="o"/>
      <w:lvlJc w:val="left"/>
      <w:pPr>
        <w:ind w:left="3600" w:hanging="360"/>
      </w:pPr>
      <w:rPr>
        <w:rFonts w:ascii="Courier New" w:hAnsi="Courier New" w:hint="default"/>
      </w:rPr>
    </w:lvl>
    <w:lvl w:ilvl="5" w:tplc="FA0AFAB8">
      <w:start w:val="1"/>
      <w:numFmt w:val="bullet"/>
      <w:lvlText w:val=""/>
      <w:lvlJc w:val="left"/>
      <w:pPr>
        <w:ind w:left="4320" w:hanging="360"/>
      </w:pPr>
      <w:rPr>
        <w:rFonts w:ascii="Wingdings" w:hAnsi="Wingdings" w:hint="default"/>
      </w:rPr>
    </w:lvl>
    <w:lvl w:ilvl="6" w:tplc="F0E042BC">
      <w:start w:val="1"/>
      <w:numFmt w:val="bullet"/>
      <w:lvlText w:val=""/>
      <w:lvlJc w:val="left"/>
      <w:pPr>
        <w:ind w:left="5040" w:hanging="360"/>
      </w:pPr>
      <w:rPr>
        <w:rFonts w:ascii="Symbol" w:hAnsi="Symbol" w:hint="default"/>
      </w:rPr>
    </w:lvl>
    <w:lvl w:ilvl="7" w:tplc="91EA5F3A">
      <w:start w:val="1"/>
      <w:numFmt w:val="bullet"/>
      <w:lvlText w:val="o"/>
      <w:lvlJc w:val="left"/>
      <w:pPr>
        <w:ind w:left="5760" w:hanging="360"/>
      </w:pPr>
      <w:rPr>
        <w:rFonts w:ascii="Courier New" w:hAnsi="Courier New" w:hint="default"/>
      </w:rPr>
    </w:lvl>
    <w:lvl w:ilvl="8" w:tplc="C1428FD6">
      <w:start w:val="1"/>
      <w:numFmt w:val="bullet"/>
      <w:lvlText w:val=""/>
      <w:lvlJc w:val="left"/>
      <w:pPr>
        <w:ind w:left="6480" w:hanging="360"/>
      </w:pPr>
      <w:rPr>
        <w:rFonts w:ascii="Wingdings" w:hAnsi="Wingdings" w:hint="default"/>
      </w:rPr>
    </w:lvl>
  </w:abstractNum>
  <w:abstractNum w:abstractNumId="5"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B294199"/>
    <w:multiLevelType w:val="hybridMultilevel"/>
    <w:tmpl w:val="4C34DC38"/>
    <w:lvl w:ilvl="0" w:tplc="DD3CCDDA">
      <w:start w:val="1"/>
      <w:numFmt w:val="bullet"/>
      <w:lvlText w:val="-"/>
      <w:lvlJc w:val="left"/>
      <w:pPr>
        <w:ind w:left="720" w:hanging="360"/>
      </w:pPr>
      <w:rPr>
        <w:rFonts w:ascii="&quot;Century Gothic&quot;,sans-serif" w:hAnsi="&quot;Century Gothic&quot;,sans-serif" w:hint="default"/>
      </w:rPr>
    </w:lvl>
    <w:lvl w:ilvl="1" w:tplc="DD7A32B8">
      <w:start w:val="1"/>
      <w:numFmt w:val="bullet"/>
      <w:lvlText w:val="o"/>
      <w:lvlJc w:val="left"/>
      <w:pPr>
        <w:ind w:left="1440" w:hanging="360"/>
      </w:pPr>
      <w:rPr>
        <w:rFonts w:ascii="Courier New" w:hAnsi="Courier New" w:hint="default"/>
      </w:rPr>
    </w:lvl>
    <w:lvl w:ilvl="2" w:tplc="40903E04">
      <w:start w:val="1"/>
      <w:numFmt w:val="bullet"/>
      <w:lvlText w:val=""/>
      <w:lvlJc w:val="left"/>
      <w:pPr>
        <w:ind w:left="2160" w:hanging="360"/>
      </w:pPr>
      <w:rPr>
        <w:rFonts w:ascii="Wingdings" w:hAnsi="Wingdings" w:hint="default"/>
      </w:rPr>
    </w:lvl>
    <w:lvl w:ilvl="3" w:tplc="B0BA77CE">
      <w:start w:val="1"/>
      <w:numFmt w:val="bullet"/>
      <w:lvlText w:val=""/>
      <w:lvlJc w:val="left"/>
      <w:pPr>
        <w:ind w:left="2880" w:hanging="360"/>
      </w:pPr>
      <w:rPr>
        <w:rFonts w:ascii="Symbol" w:hAnsi="Symbol" w:hint="default"/>
      </w:rPr>
    </w:lvl>
    <w:lvl w:ilvl="4" w:tplc="974819F6">
      <w:start w:val="1"/>
      <w:numFmt w:val="bullet"/>
      <w:lvlText w:val="o"/>
      <w:lvlJc w:val="left"/>
      <w:pPr>
        <w:ind w:left="3600" w:hanging="360"/>
      </w:pPr>
      <w:rPr>
        <w:rFonts w:ascii="Courier New" w:hAnsi="Courier New" w:hint="default"/>
      </w:rPr>
    </w:lvl>
    <w:lvl w:ilvl="5" w:tplc="4828914C">
      <w:start w:val="1"/>
      <w:numFmt w:val="bullet"/>
      <w:lvlText w:val=""/>
      <w:lvlJc w:val="left"/>
      <w:pPr>
        <w:ind w:left="4320" w:hanging="360"/>
      </w:pPr>
      <w:rPr>
        <w:rFonts w:ascii="Wingdings" w:hAnsi="Wingdings" w:hint="default"/>
      </w:rPr>
    </w:lvl>
    <w:lvl w:ilvl="6" w:tplc="BCEE9780">
      <w:start w:val="1"/>
      <w:numFmt w:val="bullet"/>
      <w:lvlText w:val=""/>
      <w:lvlJc w:val="left"/>
      <w:pPr>
        <w:ind w:left="5040" w:hanging="360"/>
      </w:pPr>
      <w:rPr>
        <w:rFonts w:ascii="Symbol" w:hAnsi="Symbol" w:hint="default"/>
      </w:rPr>
    </w:lvl>
    <w:lvl w:ilvl="7" w:tplc="882EB712">
      <w:start w:val="1"/>
      <w:numFmt w:val="bullet"/>
      <w:lvlText w:val="o"/>
      <w:lvlJc w:val="left"/>
      <w:pPr>
        <w:ind w:left="5760" w:hanging="360"/>
      </w:pPr>
      <w:rPr>
        <w:rFonts w:ascii="Courier New" w:hAnsi="Courier New" w:hint="default"/>
      </w:rPr>
    </w:lvl>
    <w:lvl w:ilvl="8" w:tplc="BEFC5F90">
      <w:start w:val="1"/>
      <w:numFmt w:val="bullet"/>
      <w:lvlText w:val=""/>
      <w:lvlJc w:val="left"/>
      <w:pPr>
        <w:ind w:left="6480" w:hanging="360"/>
      </w:pPr>
      <w:rPr>
        <w:rFonts w:ascii="Wingdings" w:hAnsi="Wingdings" w:hint="default"/>
      </w:rPr>
    </w:lvl>
  </w:abstractNum>
  <w:abstractNum w:abstractNumId="10"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2" w15:restartNumberingAfterBreak="0">
    <w:nsid w:val="38C1E51C"/>
    <w:multiLevelType w:val="hybridMultilevel"/>
    <w:tmpl w:val="856C2AB0"/>
    <w:lvl w:ilvl="0" w:tplc="F418D170">
      <w:start w:val="1"/>
      <w:numFmt w:val="bullet"/>
      <w:lvlText w:val="-"/>
      <w:lvlJc w:val="left"/>
      <w:pPr>
        <w:ind w:left="720" w:hanging="360"/>
      </w:pPr>
      <w:rPr>
        <w:rFonts w:ascii="&quot;Century Gothic&quot;,sans-serif" w:hAnsi="&quot;Century Gothic&quot;,sans-serif" w:hint="default"/>
      </w:rPr>
    </w:lvl>
    <w:lvl w:ilvl="1" w:tplc="637AA6A0">
      <w:start w:val="1"/>
      <w:numFmt w:val="bullet"/>
      <w:lvlText w:val="o"/>
      <w:lvlJc w:val="left"/>
      <w:pPr>
        <w:ind w:left="1440" w:hanging="360"/>
      </w:pPr>
      <w:rPr>
        <w:rFonts w:ascii="Courier New" w:hAnsi="Courier New" w:hint="default"/>
      </w:rPr>
    </w:lvl>
    <w:lvl w:ilvl="2" w:tplc="CB889DE0">
      <w:start w:val="1"/>
      <w:numFmt w:val="bullet"/>
      <w:lvlText w:val=""/>
      <w:lvlJc w:val="left"/>
      <w:pPr>
        <w:ind w:left="2160" w:hanging="360"/>
      </w:pPr>
      <w:rPr>
        <w:rFonts w:ascii="Wingdings" w:hAnsi="Wingdings" w:hint="default"/>
      </w:rPr>
    </w:lvl>
    <w:lvl w:ilvl="3" w:tplc="0C9AC61E">
      <w:start w:val="1"/>
      <w:numFmt w:val="bullet"/>
      <w:lvlText w:val=""/>
      <w:lvlJc w:val="left"/>
      <w:pPr>
        <w:ind w:left="2880" w:hanging="360"/>
      </w:pPr>
      <w:rPr>
        <w:rFonts w:ascii="Symbol" w:hAnsi="Symbol" w:hint="default"/>
      </w:rPr>
    </w:lvl>
    <w:lvl w:ilvl="4" w:tplc="E69CAB7E">
      <w:start w:val="1"/>
      <w:numFmt w:val="bullet"/>
      <w:lvlText w:val="o"/>
      <w:lvlJc w:val="left"/>
      <w:pPr>
        <w:ind w:left="3600" w:hanging="360"/>
      </w:pPr>
      <w:rPr>
        <w:rFonts w:ascii="Courier New" w:hAnsi="Courier New" w:hint="default"/>
      </w:rPr>
    </w:lvl>
    <w:lvl w:ilvl="5" w:tplc="75B05182">
      <w:start w:val="1"/>
      <w:numFmt w:val="bullet"/>
      <w:lvlText w:val=""/>
      <w:lvlJc w:val="left"/>
      <w:pPr>
        <w:ind w:left="4320" w:hanging="360"/>
      </w:pPr>
      <w:rPr>
        <w:rFonts w:ascii="Wingdings" w:hAnsi="Wingdings" w:hint="default"/>
      </w:rPr>
    </w:lvl>
    <w:lvl w:ilvl="6" w:tplc="5B54299C">
      <w:start w:val="1"/>
      <w:numFmt w:val="bullet"/>
      <w:lvlText w:val=""/>
      <w:lvlJc w:val="left"/>
      <w:pPr>
        <w:ind w:left="5040" w:hanging="360"/>
      </w:pPr>
      <w:rPr>
        <w:rFonts w:ascii="Symbol" w:hAnsi="Symbol" w:hint="default"/>
      </w:rPr>
    </w:lvl>
    <w:lvl w:ilvl="7" w:tplc="A4F6F058">
      <w:start w:val="1"/>
      <w:numFmt w:val="bullet"/>
      <w:lvlText w:val="o"/>
      <w:lvlJc w:val="left"/>
      <w:pPr>
        <w:ind w:left="5760" w:hanging="360"/>
      </w:pPr>
      <w:rPr>
        <w:rFonts w:ascii="Courier New" w:hAnsi="Courier New" w:hint="default"/>
      </w:rPr>
    </w:lvl>
    <w:lvl w:ilvl="8" w:tplc="0B260EC8">
      <w:start w:val="1"/>
      <w:numFmt w:val="bullet"/>
      <w:lvlText w:val=""/>
      <w:lvlJc w:val="left"/>
      <w:pPr>
        <w:ind w:left="6480" w:hanging="360"/>
      </w:pPr>
      <w:rPr>
        <w:rFonts w:ascii="Wingdings" w:hAnsi="Wingdings" w:hint="default"/>
      </w:rPr>
    </w:lvl>
  </w:abstractNum>
  <w:abstractNum w:abstractNumId="13"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3A85827"/>
    <w:multiLevelType w:val="hybridMultilevel"/>
    <w:tmpl w:val="D09801AC"/>
    <w:lvl w:ilvl="0" w:tplc="903CB4A0">
      <w:start w:val="1"/>
      <w:numFmt w:val="bullet"/>
      <w:lvlText w:val="-"/>
      <w:lvlJc w:val="left"/>
      <w:pPr>
        <w:ind w:left="720" w:hanging="360"/>
      </w:pPr>
      <w:rPr>
        <w:rFonts w:ascii="&quot;Century Gothic&quot;,sans-serif" w:hAnsi="&quot;Century Gothic&quot;,sans-serif" w:hint="default"/>
      </w:rPr>
    </w:lvl>
    <w:lvl w:ilvl="1" w:tplc="F84AE18E">
      <w:start w:val="1"/>
      <w:numFmt w:val="bullet"/>
      <w:lvlText w:val="o"/>
      <w:lvlJc w:val="left"/>
      <w:pPr>
        <w:ind w:left="1440" w:hanging="360"/>
      </w:pPr>
      <w:rPr>
        <w:rFonts w:ascii="Courier New" w:hAnsi="Courier New" w:hint="default"/>
      </w:rPr>
    </w:lvl>
    <w:lvl w:ilvl="2" w:tplc="885CC70C">
      <w:start w:val="1"/>
      <w:numFmt w:val="bullet"/>
      <w:lvlText w:val=""/>
      <w:lvlJc w:val="left"/>
      <w:pPr>
        <w:ind w:left="2160" w:hanging="360"/>
      </w:pPr>
      <w:rPr>
        <w:rFonts w:ascii="Wingdings" w:hAnsi="Wingdings" w:hint="default"/>
      </w:rPr>
    </w:lvl>
    <w:lvl w:ilvl="3" w:tplc="A34ACBE4">
      <w:start w:val="1"/>
      <w:numFmt w:val="bullet"/>
      <w:lvlText w:val=""/>
      <w:lvlJc w:val="left"/>
      <w:pPr>
        <w:ind w:left="2880" w:hanging="360"/>
      </w:pPr>
      <w:rPr>
        <w:rFonts w:ascii="Symbol" w:hAnsi="Symbol" w:hint="default"/>
      </w:rPr>
    </w:lvl>
    <w:lvl w:ilvl="4" w:tplc="600AD7B0">
      <w:start w:val="1"/>
      <w:numFmt w:val="bullet"/>
      <w:lvlText w:val="o"/>
      <w:lvlJc w:val="left"/>
      <w:pPr>
        <w:ind w:left="3600" w:hanging="360"/>
      </w:pPr>
      <w:rPr>
        <w:rFonts w:ascii="Courier New" w:hAnsi="Courier New" w:hint="default"/>
      </w:rPr>
    </w:lvl>
    <w:lvl w:ilvl="5" w:tplc="FCB8CC74">
      <w:start w:val="1"/>
      <w:numFmt w:val="bullet"/>
      <w:lvlText w:val=""/>
      <w:lvlJc w:val="left"/>
      <w:pPr>
        <w:ind w:left="4320" w:hanging="360"/>
      </w:pPr>
      <w:rPr>
        <w:rFonts w:ascii="Wingdings" w:hAnsi="Wingdings" w:hint="default"/>
      </w:rPr>
    </w:lvl>
    <w:lvl w:ilvl="6" w:tplc="1A8843F2">
      <w:start w:val="1"/>
      <w:numFmt w:val="bullet"/>
      <w:lvlText w:val=""/>
      <w:lvlJc w:val="left"/>
      <w:pPr>
        <w:ind w:left="5040" w:hanging="360"/>
      </w:pPr>
      <w:rPr>
        <w:rFonts w:ascii="Symbol" w:hAnsi="Symbol" w:hint="default"/>
      </w:rPr>
    </w:lvl>
    <w:lvl w:ilvl="7" w:tplc="EB362F68">
      <w:start w:val="1"/>
      <w:numFmt w:val="bullet"/>
      <w:lvlText w:val="o"/>
      <w:lvlJc w:val="left"/>
      <w:pPr>
        <w:ind w:left="5760" w:hanging="360"/>
      </w:pPr>
      <w:rPr>
        <w:rFonts w:ascii="Courier New" w:hAnsi="Courier New" w:hint="default"/>
      </w:rPr>
    </w:lvl>
    <w:lvl w:ilvl="8" w:tplc="11903C50">
      <w:start w:val="1"/>
      <w:numFmt w:val="bullet"/>
      <w:lvlText w:val=""/>
      <w:lvlJc w:val="left"/>
      <w:pPr>
        <w:ind w:left="6480" w:hanging="360"/>
      </w:pPr>
      <w:rPr>
        <w:rFonts w:ascii="Wingdings" w:hAnsi="Wingdings" w:hint="default"/>
      </w:rPr>
    </w:lvl>
  </w:abstractNum>
  <w:abstractNum w:abstractNumId="16"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7D2CFDF"/>
    <w:multiLevelType w:val="hybridMultilevel"/>
    <w:tmpl w:val="A7DC22B6"/>
    <w:lvl w:ilvl="0" w:tplc="2362B2E2">
      <w:start w:val="1"/>
      <w:numFmt w:val="bullet"/>
      <w:lvlText w:val="-"/>
      <w:lvlJc w:val="left"/>
      <w:pPr>
        <w:ind w:left="720" w:hanging="360"/>
      </w:pPr>
      <w:rPr>
        <w:rFonts w:ascii="&quot;Century Gothic&quot;,sans-serif" w:hAnsi="&quot;Century Gothic&quot;,sans-serif" w:hint="default"/>
      </w:rPr>
    </w:lvl>
    <w:lvl w:ilvl="1" w:tplc="114CE4D8">
      <w:start w:val="1"/>
      <w:numFmt w:val="bullet"/>
      <w:lvlText w:val="o"/>
      <w:lvlJc w:val="left"/>
      <w:pPr>
        <w:ind w:left="1440" w:hanging="360"/>
      </w:pPr>
      <w:rPr>
        <w:rFonts w:ascii="Courier New" w:hAnsi="Courier New" w:hint="default"/>
      </w:rPr>
    </w:lvl>
    <w:lvl w:ilvl="2" w:tplc="E522D76C">
      <w:start w:val="1"/>
      <w:numFmt w:val="bullet"/>
      <w:lvlText w:val=""/>
      <w:lvlJc w:val="left"/>
      <w:pPr>
        <w:ind w:left="2160" w:hanging="360"/>
      </w:pPr>
      <w:rPr>
        <w:rFonts w:ascii="Wingdings" w:hAnsi="Wingdings" w:hint="default"/>
      </w:rPr>
    </w:lvl>
    <w:lvl w:ilvl="3" w:tplc="F2A666C4">
      <w:start w:val="1"/>
      <w:numFmt w:val="bullet"/>
      <w:lvlText w:val=""/>
      <w:lvlJc w:val="left"/>
      <w:pPr>
        <w:ind w:left="2880" w:hanging="360"/>
      </w:pPr>
      <w:rPr>
        <w:rFonts w:ascii="Symbol" w:hAnsi="Symbol" w:hint="default"/>
      </w:rPr>
    </w:lvl>
    <w:lvl w:ilvl="4" w:tplc="F39EB5CC">
      <w:start w:val="1"/>
      <w:numFmt w:val="bullet"/>
      <w:lvlText w:val="o"/>
      <w:lvlJc w:val="left"/>
      <w:pPr>
        <w:ind w:left="3600" w:hanging="360"/>
      </w:pPr>
      <w:rPr>
        <w:rFonts w:ascii="Courier New" w:hAnsi="Courier New" w:hint="default"/>
      </w:rPr>
    </w:lvl>
    <w:lvl w:ilvl="5" w:tplc="C28CF3FE">
      <w:start w:val="1"/>
      <w:numFmt w:val="bullet"/>
      <w:lvlText w:val=""/>
      <w:lvlJc w:val="left"/>
      <w:pPr>
        <w:ind w:left="4320" w:hanging="360"/>
      </w:pPr>
      <w:rPr>
        <w:rFonts w:ascii="Wingdings" w:hAnsi="Wingdings" w:hint="default"/>
      </w:rPr>
    </w:lvl>
    <w:lvl w:ilvl="6" w:tplc="1E6434EC">
      <w:start w:val="1"/>
      <w:numFmt w:val="bullet"/>
      <w:lvlText w:val=""/>
      <w:lvlJc w:val="left"/>
      <w:pPr>
        <w:ind w:left="5040" w:hanging="360"/>
      </w:pPr>
      <w:rPr>
        <w:rFonts w:ascii="Symbol" w:hAnsi="Symbol" w:hint="default"/>
      </w:rPr>
    </w:lvl>
    <w:lvl w:ilvl="7" w:tplc="B4FC99AA">
      <w:start w:val="1"/>
      <w:numFmt w:val="bullet"/>
      <w:lvlText w:val="o"/>
      <w:lvlJc w:val="left"/>
      <w:pPr>
        <w:ind w:left="5760" w:hanging="360"/>
      </w:pPr>
      <w:rPr>
        <w:rFonts w:ascii="Courier New" w:hAnsi="Courier New" w:hint="default"/>
      </w:rPr>
    </w:lvl>
    <w:lvl w:ilvl="8" w:tplc="801C4318">
      <w:start w:val="1"/>
      <w:numFmt w:val="bullet"/>
      <w:lvlText w:val=""/>
      <w:lvlJc w:val="left"/>
      <w:pPr>
        <w:ind w:left="6480" w:hanging="360"/>
      </w:pPr>
      <w:rPr>
        <w:rFonts w:ascii="Wingdings" w:hAnsi="Wingdings" w:hint="default"/>
      </w:rPr>
    </w:lvl>
  </w:abstractNum>
  <w:abstractNum w:abstractNumId="19"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4A5CDAB6"/>
    <w:multiLevelType w:val="hybridMultilevel"/>
    <w:tmpl w:val="B436FFBC"/>
    <w:lvl w:ilvl="0" w:tplc="66BCAA9E">
      <w:start w:val="1"/>
      <w:numFmt w:val="bullet"/>
      <w:lvlText w:val="-"/>
      <w:lvlJc w:val="left"/>
      <w:pPr>
        <w:ind w:left="720" w:hanging="360"/>
      </w:pPr>
      <w:rPr>
        <w:rFonts w:ascii="&quot;Century Gothic&quot;,sans-serif" w:hAnsi="&quot;Century Gothic&quot;,sans-serif" w:hint="default"/>
      </w:rPr>
    </w:lvl>
    <w:lvl w:ilvl="1" w:tplc="0F3269DC">
      <w:start w:val="1"/>
      <w:numFmt w:val="bullet"/>
      <w:lvlText w:val="o"/>
      <w:lvlJc w:val="left"/>
      <w:pPr>
        <w:ind w:left="1440" w:hanging="360"/>
      </w:pPr>
      <w:rPr>
        <w:rFonts w:ascii="Courier New" w:hAnsi="Courier New" w:hint="default"/>
      </w:rPr>
    </w:lvl>
    <w:lvl w:ilvl="2" w:tplc="79506AB4">
      <w:start w:val="1"/>
      <w:numFmt w:val="bullet"/>
      <w:lvlText w:val=""/>
      <w:lvlJc w:val="left"/>
      <w:pPr>
        <w:ind w:left="2160" w:hanging="360"/>
      </w:pPr>
      <w:rPr>
        <w:rFonts w:ascii="Wingdings" w:hAnsi="Wingdings" w:hint="default"/>
      </w:rPr>
    </w:lvl>
    <w:lvl w:ilvl="3" w:tplc="08CA9146">
      <w:start w:val="1"/>
      <w:numFmt w:val="bullet"/>
      <w:lvlText w:val=""/>
      <w:lvlJc w:val="left"/>
      <w:pPr>
        <w:ind w:left="2880" w:hanging="360"/>
      </w:pPr>
      <w:rPr>
        <w:rFonts w:ascii="Symbol" w:hAnsi="Symbol" w:hint="default"/>
      </w:rPr>
    </w:lvl>
    <w:lvl w:ilvl="4" w:tplc="BB8460B4">
      <w:start w:val="1"/>
      <w:numFmt w:val="bullet"/>
      <w:lvlText w:val="o"/>
      <w:lvlJc w:val="left"/>
      <w:pPr>
        <w:ind w:left="3600" w:hanging="360"/>
      </w:pPr>
      <w:rPr>
        <w:rFonts w:ascii="Courier New" w:hAnsi="Courier New" w:hint="default"/>
      </w:rPr>
    </w:lvl>
    <w:lvl w:ilvl="5" w:tplc="44CA8FC6">
      <w:start w:val="1"/>
      <w:numFmt w:val="bullet"/>
      <w:lvlText w:val=""/>
      <w:lvlJc w:val="left"/>
      <w:pPr>
        <w:ind w:left="4320" w:hanging="360"/>
      </w:pPr>
      <w:rPr>
        <w:rFonts w:ascii="Wingdings" w:hAnsi="Wingdings" w:hint="default"/>
      </w:rPr>
    </w:lvl>
    <w:lvl w:ilvl="6" w:tplc="280472B2">
      <w:start w:val="1"/>
      <w:numFmt w:val="bullet"/>
      <w:lvlText w:val=""/>
      <w:lvlJc w:val="left"/>
      <w:pPr>
        <w:ind w:left="5040" w:hanging="360"/>
      </w:pPr>
      <w:rPr>
        <w:rFonts w:ascii="Symbol" w:hAnsi="Symbol" w:hint="default"/>
      </w:rPr>
    </w:lvl>
    <w:lvl w:ilvl="7" w:tplc="7B2E005C">
      <w:start w:val="1"/>
      <w:numFmt w:val="bullet"/>
      <w:lvlText w:val="o"/>
      <w:lvlJc w:val="left"/>
      <w:pPr>
        <w:ind w:left="5760" w:hanging="360"/>
      </w:pPr>
      <w:rPr>
        <w:rFonts w:ascii="Courier New" w:hAnsi="Courier New" w:hint="default"/>
      </w:rPr>
    </w:lvl>
    <w:lvl w:ilvl="8" w:tplc="08EEEF10">
      <w:start w:val="1"/>
      <w:numFmt w:val="bullet"/>
      <w:lvlText w:val=""/>
      <w:lvlJc w:val="left"/>
      <w:pPr>
        <w:ind w:left="6480" w:hanging="360"/>
      </w:pPr>
      <w:rPr>
        <w:rFonts w:ascii="Wingdings" w:hAnsi="Wingdings" w:hint="default"/>
      </w:rPr>
    </w:lvl>
  </w:abstractNum>
  <w:abstractNum w:abstractNumId="22" w15:restartNumberingAfterBreak="0">
    <w:nsid w:val="4E4A67C2"/>
    <w:multiLevelType w:val="hybridMultilevel"/>
    <w:tmpl w:val="7A7A2A82"/>
    <w:lvl w:ilvl="0" w:tplc="1B084C8A">
      <w:start w:val="1"/>
      <w:numFmt w:val="bullet"/>
      <w:lvlText w:val="-"/>
      <w:lvlJc w:val="left"/>
      <w:pPr>
        <w:ind w:left="720" w:hanging="360"/>
      </w:pPr>
      <w:rPr>
        <w:rFonts w:ascii="&quot;Century Gothic&quot;,sans-serif" w:hAnsi="&quot;Century Gothic&quot;,sans-serif" w:hint="default"/>
      </w:rPr>
    </w:lvl>
    <w:lvl w:ilvl="1" w:tplc="E17CE8C2">
      <w:start w:val="1"/>
      <w:numFmt w:val="bullet"/>
      <w:lvlText w:val="o"/>
      <w:lvlJc w:val="left"/>
      <w:pPr>
        <w:ind w:left="1440" w:hanging="360"/>
      </w:pPr>
      <w:rPr>
        <w:rFonts w:ascii="Courier New" w:hAnsi="Courier New" w:hint="default"/>
      </w:rPr>
    </w:lvl>
    <w:lvl w:ilvl="2" w:tplc="0D3AD21C">
      <w:start w:val="1"/>
      <w:numFmt w:val="bullet"/>
      <w:lvlText w:val=""/>
      <w:lvlJc w:val="left"/>
      <w:pPr>
        <w:ind w:left="2160" w:hanging="360"/>
      </w:pPr>
      <w:rPr>
        <w:rFonts w:ascii="Wingdings" w:hAnsi="Wingdings" w:hint="default"/>
      </w:rPr>
    </w:lvl>
    <w:lvl w:ilvl="3" w:tplc="10FA9D2A">
      <w:start w:val="1"/>
      <w:numFmt w:val="bullet"/>
      <w:lvlText w:val=""/>
      <w:lvlJc w:val="left"/>
      <w:pPr>
        <w:ind w:left="2880" w:hanging="360"/>
      </w:pPr>
      <w:rPr>
        <w:rFonts w:ascii="Symbol" w:hAnsi="Symbol" w:hint="default"/>
      </w:rPr>
    </w:lvl>
    <w:lvl w:ilvl="4" w:tplc="FD38D78C">
      <w:start w:val="1"/>
      <w:numFmt w:val="bullet"/>
      <w:lvlText w:val="o"/>
      <w:lvlJc w:val="left"/>
      <w:pPr>
        <w:ind w:left="3600" w:hanging="360"/>
      </w:pPr>
      <w:rPr>
        <w:rFonts w:ascii="Courier New" w:hAnsi="Courier New" w:hint="default"/>
      </w:rPr>
    </w:lvl>
    <w:lvl w:ilvl="5" w:tplc="99A62078">
      <w:start w:val="1"/>
      <w:numFmt w:val="bullet"/>
      <w:lvlText w:val=""/>
      <w:lvlJc w:val="left"/>
      <w:pPr>
        <w:ind w:left="4320" w:hanging="360"/>
      </w:pPr>
      <w:rPr>
        <w:rFonts w:ascii="Wingdings" w:hAnsi="Wingdings" w:hint="default"/>
      </w:rPr>
    </w:lvl>
    <w:lvl w:ilvl="6" w:tplc="DFAE97D4">
      <w:start w:val="1"/>
      <w:numFmt w:val="bullet"/>
      <w:lvlText w:val=""/>
      <w:lvlJc w:val="left"/>
      <w:pPr>
        <w:ind w:left="5040" w:hanging="360"/>
      </w:pPr>
      <w:rPr>
        <w:rFonts w:ascii="Symbol" w:hAnsi="Symbol" w:hint="default"/>
      </w:rPr>
    </w:lvl>
    <w:lvl w:ilvl="7" w:tplc="23688EAC">
      <w:start w:val="1"/>
      <w:numFmt w:val="bullet"/>
      <w:lvlText w:val="o"/>
      <w:lvlJc w:val="left"/>
      <w:pPr>
        <w:ind w:left="5760" w:hanging="360"/>
      </w:pPr>
      <w:rPr>
        <w:rFonts w:ascii="Courier New" w:hAnsi="Courier New" w:hint="default"/>
      </w:rPr>
    </w:lvl>
    <w:lvl w:ilvl="8" w:tplc="F84C320A">
      <w:start w:val="1"/>
      <w:numFmt w:val="bullet"/>
      <w:lvlText w:val=""/>
      <w:lvlJc w:val="left"/>
      <w:pPr>
        <w:ind w:left="6480" w:hanging="360"/>
      </w:pPr>
      <w:rPr>
        <w:rFonts w:ascii="Wingdings" w:hAnsi="Wingdings" w:hint="default"/>
      </w:rPr>
    </w:lvl>
  </w:abstractNum>
  <w:abstractNum w:abstractNumId="23" w15:restartNumberingAfterBreak="0">
    <w:nsid w:val="4E6ADDCD"/>
    <w:multiLevelType w:val="hybridMultilevel"/>
    <w:tmpl w:val="6CB4990A"/>
    <w:lvl w:ilvl="0" w:tplc="952AE64E">
      <w:start w:val="1"/>
      <w:numFmt w:val="bullet"/>
      <w:lvlText w:val="-"/>
      <w:lvlJc w:val="left"/>
      <w:pPr>
        <w:ind w:left="720" w:hanging="360"/>
      </w:pPr>
      <w:rPr>
        <w:rFonts w:ascii="&quot;Century Gothic&quot;,sans-serif" w:hAnsi="&quot;Century Gothic&quot;,sans-serif" w:hint="default"/>
      </w:rPr>
    </w:lvl>
    <w:lvl w:ilvl="1" w:tplc="F32A1770">
      <w:start w:val="1"/>
      <w:numFmt w:val="bullet"/>
      <w:lvlText w:val="o"/>
      <w:lvlJc w:val="left"/>
      <w:pPr>
        <w:ind w:left="1440" w:hanging="360"/>
      </w:pPr>
      <w:rPr>
        <w:rFonts w:ascii="Courier New" w:hAnsi="Courier New" w:hint="default"/>
      </w:rPr>
    </w:lvl>
    <w:lvl w:ilvl="2" w:tplc="73CA691E">
      <w:start w:val="1"/>
      <w:numFmt w:val="bullet"/>
      <w:lvlText w:val=""/>
      <w:lvlJc w:val="left"/>
      <w:pPr>
        <w:ind w:left="2160" w:hanging="360"/>
      </w:pPr>
      <w:rPr>
        <w:rFonts w:ascii="Wingdings" w:hAnsi="Wingdings" w:hint="default"/>
      </w:rPr>
    </w:lvl>
    <w:lvl w:ilvl="3" w:tplc="30CA2426">
      <w:start w:val="1"/>
      <w:numFmt w:val="bullet"/>
      <w:lvlText w:val=""/>
      <w:lvlJc w:val="left"/>
      <w:pPr>
        <w:ind w:left="2880" w:hanging="360"/>
      </w:pPr>
      <w:rPr>
        <w:rFonts w:ascii="Symbol" w:hAnsi="Symbol" w:hint="default"/>
      </w:rPr>
    </w:lvl>
    <w:lvl w:ilvl="4" w:tplc="22BC06D6">
      <w:start w:val="1"/>
      <w:numFmt w:val="bullet"/>
      <w:lvlText w:val="o"/>
      <w:lvlJc w:val="left"/>
      <w:pPr>
        <w:ind w:left="3600" w:hanging="360"/>
      </w:pPr>
      <w:rPr>
        <w:rFonts w:ascii="Courier New" w:hAnsi="Courier New" w:hint="default"/>
      </w:rPr>
    </w:lvl>
    <w:lvl w:ilvl="5" w:tplc="AEBACC26">
      <w:start w:val="1"/>
      <w:numFmt w:val="bullet"/>
      <w:lvlText w:val=""/>
      <w:lvlJc w:val="left"/>
      <w:pPr>
        <w:ind w:left="4320" w:hanging="360"/>
      </w:pPr>
      <w:rPr>
        <w:rFonts w:ascii="Wingdings" w:hAnsi="Wingdings" w:hint="default"/>
      </w:rPr>
    </w:lvl>
    <w:lvl w:ilvl="6" w:tplc="77080FCC">
      <w:start w:val="1"/>
      <w:numFmt w:val="bullet"/>
      <w:lvlText w:val=""/>
      <w:lvlJc w:val="left"/>
      <w:pPr>
        <w:ind w:left="5040" w:hanging="360"/>
      </w:pPr>
      <w:rPr>
        <w:rFonts w:ascii="Symbol" w:hAnsi="Symbol" w:hint="default"/>
      </w:rPr>
    </w:lvl>
    <w:lvl w:ilvl="7" w:tplc="5B842FDC">
      <w:start w:val="1"/>
      <w:numFmt w:val="bullet"/>
      <w:lvlText w:val="o"/>
      <w:lvlJc w:val="left"/>
      <w:pPr>
        <w:ind w:left="5760" w:hanging="360"/>
      </w:pPr>
      <w:rPr>
        <w:rFonts w:ascii="Courier New" w:hAnsi="Courier New" w:hint="default"/>
      </w:rPr>
    </w:lvl>
    <w:lvl w:ilvl="8" w:tplc="94948B86">
      <w:start w:val="1"/>
      <w:numFmt w:val="bullet"/>
      <w:lvlText w:val=""/>
      <w:lvlJc w:val="left"/>
      <w:pPr>
        <w:ind w:left="6480" w:hanging="360"/>
      </w:pPr>
      <w:rPr>
        <w:rFonts w:ascii="Wingdings" w:hAnsi="Wingdings" w:hint="default"/>
      </w:rPr>
    </w:lvl>
  </w:abstractNum>
  <w:abstractNum w:abstractNumId="2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440D974"/>
    <w:multiLevelType w:val="hybridMultilevel"/>
    <w:tmpl w:val="A32C6610"/>
    <w:lvl w:ilvl="0" w:tplc="F14EEE54">
      <w:start w:val="1"/>
      <w:numFmt w:val="bullet"/>
      <w:lvlText w:val="-"/>
      <w:lvlJc w:val="left"/>
      <w:pPr>
        <w:ind w:left="720" w:hanging="360"/>
      </w:pPr>
      <w:rPr>
        <w:rFonts w:ascii="&quot;Century Gothic&quot;,sans-serif" w:hAnsi="&quot;Century Gothic&quot;,sans-serif" w:hint="default"/>
      </w:rPr>
    </w:lvl>
    <w:lvl w:ilvl="1" w:tplc="9EEAE716">
      <w:start w:val="1"/>
      <w:numFmt w:val="bullet"/>
      <w:lvlText w:val="o"/>
      <w:lvlJc w:val="left"/>
      <w:pPr>
        <w:ind w:left="1440" w:hanging="360"/>
      </w:pPr>
      <w:rPr>
        <w:rFonts w:ascii="Courier New" w:hAnsi="Courier New" w:hint="default"/>
      </w:rPr>
    </w:lvl>
    <w:lvl w:ilvl="2" w:tplc="D8827C94">
      <w:start w:val="1"/>
      <w:numFmt w:val="bullet"/>
      <w:lvlText w:val=""/>
      <w:lvlJc w:val="left"/>
      <w:pPr>
        <w:ind w:left="2160" w:hanging="360"/>
      </w:pPr>
      <w:rPr>
        <w:rFonts w:ascii="Wingdings" w:hAnsi="Wingdings" w:hint="default"/>
      </w:rPr>
    </w:lvl>
    <w:lvl w:ilvl="3" w:tplc="C88C454A">
      <w:start w:val="1"/>
      <w:numFmt w:val="bullet"/>
      <w:lvlText w:val=""/>
      <w:lvlJc w:val="left"/>
      <w:pPr>
        <w:ind w:left="2880" w:hanging="360"/>
      </w:pPr>
      <w:rPr>
        <w:rFonts w:ascii="Symbol" w:hAnsi="Symbol" w:hint="default"/>
      </w:rPr>
    </w:lvl>
    <w:lvl w:ilvl="4" w:tplc="A342C654">
      <w:start w:val="1"/>
      <w:numFmt w:val="bullet"/>
      <w:lvlText w:val="o"/>
      <w:lvlJc w:val="left"/>
      <w:pPr>
        <w:ind w:left="3600" w:hanging="360"/>
      </w:pPr>
      <w:rPr>
        <w:rFonts w:ascii="Courier New" w:hAnsi="Courier New" w:hint="default"/>
      </w:rPr>
    </w:lvl>
    <w:lvl w:ilvl="5" w:tplc="F9E2EEFE">
      <w:start w:val="1"/>
      <w:numFmt w:val="bullet"/>
      <w:lvlText w:val=""/>
      <w:lvlJc w:val="left"/>
      <w:pPr>
        <w:ind w:left="4320" w:hanging="360"/>
      </w:pPr>
      <w:rPr>
        <w:rFonts w:ascii="Wingdings" w:hAnsi="Wingdings" w:hint="default"/>
      </w:rPr>
    </w:lvl>
    <w:lvl w:ilvl="6" w:tplc="196ED2BA">
      <w:start w:val="1"/>
      <w:numFmt w:val="bullet"/>
      <w:lvlText w:val=""/>
      <w:lvlJc w:val="left"/>
      <w:pPr>
        <w:ind w:left="5040" w:hanging="360"/>
      </w:pPr>
      <w:rPr>
        <w:rFonts w:ascii="Symbol" w:hAnsi="Symbol" w:hint="default"/>
      </w:rPr>
    </w:lvl>
    <w:lvl w:ilvl="7" w:tplc="D45089DA">
      <w:start w:val="1"/>
      <w:numFmt w:val="bullet"/>
      <w:lvlText w:val="o"/>
      <w:lvlJc w:val="left"/>
      <w:pPr>
        <w:ind w:left="5760" w:hanging="360"/>
      </w:pPr>
      <w:rPr>
        <w:rFonts w:ascii="Courier New" w:hAnsi="Courier New" w:hint="default"/>
      </w:rPr>
    </w:lvl>
    <w:lvl w:ilvl="8" w:tplc="078CCE6C">
      <w:start w:val="1"/>
      <w:numFmt w:val="bullet"/>
      <w:lvlText w:val=""/>
      <w:lvlJc w:val="left"/>
      <w:pPr>
        <w:ind w:left="6480" w:hanging="360"/>
      </w:pPr>
      <w:rPr>
        <w:rFonts w:ascii="Wingdings" w:hAnsi="Wingdings" w:hint="default"/>
      </w:rPr>
    </w:lvl>
  </w:abstractNum>
  <w:abstractNum w:abstractNumId="27" w15:restartNumberingAfterBreak="0">
    <w:nsid w:val="54A990BB"/>
    <w:multiLevelType w:val="hybridMultilevel"/>
    <w:tmpl w:val="82965A9A"/>
    <w:lvl w:ilvl="0" w:tplc="5CC68EA0">
      <w:start w:val="1"/>
      <w:numFmt w:val="bullet"/>
      <w:lvlText w:val=""/>
      <w:lvlJc w:val="left"/>
      <w:pPr>
        <w:ind w:left="720" w:hanging="360"/>
      </w:pPr>
      <w:rPr>
        <w:rFonts w:ascii="Symbol" w:hAnsi="Symbol" w:hint="default"/>
      </w:rPr>
    </w:lvl>
    <w:lvl w:ilvl="1" w:tplc="251AC230">
      <w:start w:val="1"/>
      <w:numFmt w:val="bullet"/>
      <w:lvlText w:val="o"/>
      <w:lvlJc w:val="left"/>
      <w:pPr>
        <w:ind w:left="1440" w:hanging="360"/>
      </w:pPr>
      <w:rPr>
        <w:rFonts w:ascii="Courier New" w:hAnsi="Courier New" w:hint="default"/>
      </w:rPr>
    </w:lvl>
    <w:lvl w:ilvl="2" w:tplc="44CE24B0">
      <w:start w:val="1"/>
      <w:numFmt w:val="bullet"/>
      <w:lvlText w:val=""/>
      <w:lvlJc w:val="left"/>
      <w:pPr>
        <w:ind w:left="2160" w:hanging="360"/>
      </w:pPr>
      <w:rPr>
        <w:rFonts w:ascii="Wingdings" w:hAnsi="Wingdings" w:hint="default"/>
      </w:rPr>
    </w:lvl>
    <w:lvl w:ilvl="3" w:tplc="B7A4B548">
      <w:start w:val="1"/>
      <w:numFmt w:val="bullet"/>
      <w:lvlText w:val=""/>
      <w:lvlJc w:val="left"/>
      <w:pPr>
        <w:ind w:left="2880" w:hanging="360"/>
      </w:pPr>
      <w:rPr>
        <w:rFonts w:ascii="Symbol" w:hAnsi="Symbol" w:hint="default"/>
      </w:rPr>
    </w:lvl>
    <w:lvl w:ilvl="4" w:tplc="0DBE7178">
      <w:start w:val="1"/>
      <w:numFmt w:val="bullet"/>
      <w:lvlText w:val="o"/>
      <w:lvlJc w:val="left"/>
      <w:pPr>
        <w:ind w:left="3600" w:hanging="360"/>
      </w:pPr>
      <w:rPr>
        <w:rFonts w:ascii="Courier New" w:hAnsi="Courier New" w:hint="default"/>
      </w:rPr>
    </w:lvl>
    <w:lvl w:ilvl="5" w:tplc="679EA6DC">
      <w:start w:val="1"/>
      <w:numFmt w:val="bullet"/>
      <w:lvlText w:val=""/>
      <w:lvlJc w:val="left"/>
      <w:pPr>
        <w:ind w:left="4320" w:hanging="360"/>
      </w:pPr>
      <w:rPr>
        <w:rFonts w:ascii="Wingdings" w:hAnsi="Wingdings" w:hint="default"/>
      </w:rPr>
    </w:lvl>
    <w:lvl w:ilvl="6" w:tplc="DAE4DD78">
      <w:start w:val="1"/>
      <w:numFmt w:val="bullet"/>
      <w:lvlText w:val=""/>
      <w:lvlJc w:val="left"/>
      <w:pPr>
        <w:ind w:left="5040" w:hanging="360"/>
      </w:pPr>
      <w:rPr>
        <w:rFonts w:ascii="Symbol" w:hAnsi="Symbol" w:hint="default"/>
      </w:rPr>
    </w:lvl>
    <w:lvl w:ilvl="7" w:tplc="DE6A038C">
      <w:start w:val="1"/>
      <w:numFmt w:val="bullet"/>
      <w:lvlText w:val="o"/>
      <w:lvlJc w:val="left"/>
      <w:pPr>
        <w:ind w:left="5760" w:hanging="360"/>
      </w:pPr>
      <w:rPr>
        <w:rFonts w:ascii="Courier New" w:hAnsi="Courier New" w:hint="default"/>
      </w:rPr>
    </w:lvl>
    <w:lvl w:ilvl="8" w:tplc="57EC9434">
      <w:start w:val="1"/>
      <w:numFmt w:val="bullet"/>
      <w:lvlText w:val=""/>
      <w:lvlJc w:val="left"/>
      <w:pPr>
        <w:ind w:left="6480" w:hanging="360"/>
      </w:pPr>
      <w:rPr>
        <w:rFonts w:ascii="Wingdings" w:hAnsi="Wingdings" w:hint="default"/>
      </w:rPr>
    </w:lvl>
  </w:abstractNum>
  <w:abstractNum w:abstractNumId="2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9" w15:restartNumberingAfterBreak="0">
    <w:nsid w:val="5C88CE30"/>
    <w:multiLevelType w:val="hybridMultilevel"/>
    <w:tmpl w:val="3A6A53BC"/>
    <w:lvl w:ilvl="0" w:tplc="AC023DBA">
      <w:start w:val="1"/>
      <w:numFmt w:val="bullet"/>
      <w:lvlText w:val="-"/>
      <w:lvlJc w:val="left"/>
      <w:pPr>
        <w:ind w:left="720" w:hanging="360"/>
      </w:pPr>
      <w:rPr>
        <w:rFonts w:ascii="&quot;Century Gothic&quot;,sans-serif" w:hAnsi="&quot;Century Gothic&quot;,sans-serif" w:hint="default"/>
      </w:rPr>
    </w:lvl>
    <w:lvl w:ilvl="1" w:tplc="7B2CAE12">
      <w:start w:val="1"/>
      <w:numFmt w:val="bullet"/>
      <w:lvlText w:val="o"/>
      <w:lvlJc w:val="left"/>
      <w:pPr>
        <w:ind w:left="1440" w:hanging="360"/>
      </w:pPr>
      <w:rPr>
        <w:rFonts w:ascii="Courier New" w:hAnsi="Courier New" w:hint="default"/>
      </w:rPr>
    </w:lvl>
    <w:lvl w:ilvl="2" w:tplc="63ECE604">
      <w:start w:val="1"/>
      <w:numFmt w:val="bullet"/>
      <w:lvlText w:val=""/>
      <w:lvlJc w:val="left"/>
      <w:pPr>
        <w:ind w:left="2160" w:hanging="360"/>
      </w:pPr>
      <w:rPr>
        <w:rFonts w:ascii="Wingdings" w:hAnsi="Wingdings" w:hint="default"/>
      </w:rPr>
    </w:lvl>
    <w:lvl w:ilvl="3" w:tplc="DED4134C">
      <w:start w:val="1"/>
      <w:numFmt w:val="bullet"/>
      <w:lvlText w:val=""/>
      <w:lvlJc w:val="left"/>
      <w:pPr>
        <w:ind w:left="2880" w:hanging="360"/>
      </w:pPr>
      <w:rPr>
        <w:rFonts w:ascii="Symbol" w:hAnsi="Symbol" w:hint="default"/>
      </w:rPr>
    </w:lvl>
    <w:lvl w:ilvl="4" w:tplc="CD6E7526">
      <w:start w:val="1"/>
      <w:numFmt w:val="bullet"/>
      <w:lvlText w:val="o"/>
      <w:lvlJc w:val="left"/>
      <w:pPr>
        <w:ind w:left="3600" w:hanging="360"/>
      </w:pPr>
      <w:rPr>
        <w:rFonts w:ascii="Courier New" w:hAnsi="Courier New" w:hint="default"/>
      </w:rPr>
    </w:lvl>
    <w:lvl w:ilvl="5" w:tplc="9C784E06">
      <w:start w:val="1"/>
      <w:numFmt w:val="bullet"/>
      <w:lvlText w:val=""/>
      <w:lvlJc w:val="left"/>
      <w:pPr>
        <w:ind w:left="4320" w:hanging="360"/>
      </w:pPr>
      <w:rPr>
        <w:rFonts w:ascii="Wingdings" w:hAnsi="Wingdings" w:hint="default"/>
      </w:rPr>
    </w:lvl>
    <w:lvl w:ilvl="6" w:tplc="D376FA82">
      <w:start w:val="1"/>
      <w:numFmt w:val="bullet"/>
      <w:lvlText w:val=""/>
      <w:lvlJc w:val="left"/>
      <w:pPr>
        <w:ind w:left="5040" w:hanging="360"/>
      </w:pPr>
      <w:rPr>
        <w:rFonts w:ascii="Symbol" w:hAnsi="Symbol" w:hint="default"/>
      </w:rPr>
    </w:lvl>
    <w:lvl w:ilvl="7" w:tplc="1A7E9B7C">
      <w:start w:val="1"/>
      <w:numFmt w:val="bullet"/>
      <w:lvlText w:val="o"/>
      <w:lvlJc w:val="left"/>
      <w:pPr>
        <w:ind w:left="5760" w:hanging="360"/>
      </w:pPr>
      <w:rPr>
        <w:rFonts w:ascii="Courier New" w:hAnsi="Courier New" w:hint="default"/>
      </w:rPr>
    </w:lvl>
    <w:lvl w:ilvl="8" w:tplc="74F2E51C">
      <w:start w:val="1"/>
      <w:numFmt w:val="bullet"/>
      <w:lvlText w:val=""/>
      <w:lvlJc w:val="left"/>
      <w:pPr>
        <w:ind w:left="6480" w:hanging="360"/>
      </w:pPr>
      <w:rPr>
        <w:rFonts w:ascii="Wingdings" w:hAnsi="Wingdings" w:hint="default"/>
      </w:rPr>
    </w:lvl>
  </w:abstractNum>
  <w:abstractNum w:abstractNumId="3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8721331"/>
    <w:multiLevelType w:val="hybridMultilevel"/>
    <w:tmpl w:val="233AC982"/>
    <w:lvl w:ilvl="0" w:tplc="37AAE308">
      <w:start w:val="1"/>
      <w:numFmt w:val="bullet"/>
      <w:lvlText w:val=""/>
      <w:lvlJc w:val="left"/>
      <w:pPr>
        <w:ind w:left="720" w:hanging="360"/>
      </w:pPr>
      <w:rPr>
        <w:rFonts w:ascii="Symbol" w:hAnsi="Symbol" w:hint="default"/>
      </w:rPr>
    </w:lvl>
    <w:lvl w:ilvl="1" w:tplc="6602BC54">
      <w:start w:val="1"/>
      <w:numFmt w:val="bullet"/>
      <w:lvlText w:val="o"/>
      <w:lvlJc w:val="left"/>
      <w:pPr>
        <w:ind w:left="1440" w:hanging="360"/>
      </w:pPr>
      <w:rPr>
        <w:rFonts w:ascii="Courier New" w:hAnsi="Courier New" w:hint="default"/>
      </w:rPr>
    </w:lvl>
    <w:lvl w:ilvl="2" w:tplc="812ACB38">
      <w:start w:val="1"/>
      <w:numFmt w:val="bullet"/>
      <w:lvlText w:val=""/>
      <w:lvlJc w:val="left"/>
      <w:pPr>
        <w:ind w:left="2160" w:hanging="360"/>
      </w:pPr>
      <w:rPr>
        <w:rFonts w:ascii="Wingdings" w:hAnsi="Wingdings" w:hint="default"/>
      </w:rPr>
    </w:lvl>
    <w:lvl w:ilvl="3" w:tplc="A7AAAE0E">
      <w:start w:val="1"/>
      <w:numFmt w:val="bullet"/>
      <w:lvlText w:val=""/>
      <w:lvlJc w:val="left"/>
      <w:pPr>
        <w:ind w:left="2880" w:hanging="360"/>
      </w:pPr>
      <w:rPr>
        <w:rFonts w:ascii="Symbol" w:hAnsi="Symbol" w:hint="default"/>
      </w:rPr>
    </w:lvl>
    <w:lvl w:ilvl="4" w:tplc="CE284BA0">
      <w:start w:val="1"/>
      <w:numFmt w:val="bullet"/>
      <w:lvlText w:val="o"/>
      <w:lvlJc w:val="left"/>
      <w:pPr>
        <w:ind w:left="3600" w:hanging="360"/>
      </w:pPr>
      <w:rPr>
        <w:rFonts w:ascii="Courier New" w:hAnsi="Courier New" w:hint="default"/>
      </w:rPr>
    </w:lvl>
    <w:lvl w:ilvl="5" w:tplc="BA5E33FA">
      <w:start w:val="1"/>
      <w:numFmt w:val="bullet"/>
      <w:lvlText w:val=""/>
      <w:lvlJc w:val="left"/>
      <w:pPr>
        <w:ind w:left="4320" w:hanging="360"/>
      </w:pPr>
      <w:rPr>
        <w:rFonts w:ascii="Wingdings" w:hAnsi="Wingdings" w:hint="default"/>
      </w:rPr>
    </w:lvl>
    <w:lvl w:ilvl="6" w:tplc="5566ADE0">
      <w:start w:val="1"/>
      <w:numFmt w:val="bullet"/>
      <w:lvlText w:val=""/>
      <w:lvlJc w:val="left"/>
      <w:pPr>
        <w:ind w:left="5040" w:hanging="360"/>
      </w:pPr>
      <w:rPr>
        <w:rFonts w:ascii="Symbol" w:hAnsi="Symbol" w:hint="default"/>
      </w:rPr>
    </w:lvl>
    <w:lvl w:ilvl="7" w:tplc="F4D2D9B6">
      <w:start w:val="1"/>
      <w:numFmt w:val="bullet"/>
      <w:lvlText w:val="o"/>
      <w:lvlJc w:val="left"/>
      <w:pPr>
        <w:ind w:left="5760" w:hanging="360"/>
      </w:pPr>
      <w:rPr>
        <w:rFonts w:ascii="Courier New" w:hAnsi="Courier New" w:hint="default"/>
      </w:rPr>
    </w:lvl>
    <w:lvl w:ilvl="8" w:tplc="CBD4FE64">
      <w:start w:val="1"/>
      <w:numFmt w:val="bullet"/>
      <w:lvlText w:val=""/>
      <w:lvlJc w:val="left"/>
      <w:pPr>
        <w:ind w:left="6480" w:hanging="360"/>
      </w:pPr>
      <w:rPr>
        <w:rFonts w:ascii="Wingdings" w:hAnsi="Wingdings" w:hint="default"/>
      </w:rPr>
    </w:lvl>
  </w:abstractNum>
  <w:abstractNum w:abstractNumId="33" w15:restartNumberingAfterBreak="0">
    <w:nsid w:val="6CD10FF3"/>
    <w:multiLevelType w:val="hybridMultilevel"/>
    <w:tmpl w:val="68C26E1A"/>
    <w:lvl w:ilvl="0" w:tplc="4C665688">
      <w:start w:val="1"/>
      <w:numFmt w:val="bullet"/>
      <w:lvlText w:val=""/>
      <w:lvlJc w:val="left"/>
      <w:pPr>
        <w:ind w:left="720" w:hanging="360"/>
      </w:pPr>
      <w:rPr>
        <w:rFonts w:ascii="Symbol" w:hAnsi="Symbol" w:hint="default"/>
      </w:rPr>
    </w:lvl>
    <w:lvl w:ilvl="1" w:tplc="170EDFCC">
      <w:start w:val="1"/>
      <w:numFmt w:val="bullet"/>
      <w:lvlText w:val="o"/>
      <w:lvlJc w:val="left"/>
      <w:pPr>
        <w:ind w:left="1440" w:hanging="360"/>
      </w:pPr>
      <w:rPr>
        <w:rFonts w:ascii="Courier New" w:hAnsi="Courier New" w:hint="default"/>
      </w:rPr>
    </w:lvl>
    <w:lvl w:ilvl="2" w:tplc="4296F908">
      <w:start w:val="1"/>
      <w:numFmt w:val="bullet"/>
      <w:lvlText w:val=""/>
      <w:lvlJc w:val="left"/>
      <w:pPr>
        <w:ind w:left="2160" w:hanging="360"/>
      </w:pPr>
      <w:rPr>
        <w:rFonts w:ascii="Wingdings" w:hAnsi="Wingdings" w:hint="default"/>
      </w:rPr>
    </w:lvl>
    <w:lvl w:ilvl="3" w:tplc="5BD46D08">
      <w:start w:val="1"/>
      <w:numFmt w:val="bullet"/>
      <w:lvlText w:val=""/>
      <w:lvlJc w:val="left"/>
      <w:pPr>
        <w:ind w:left="2880" w:hanging="360"/>
      </w:pPr>
      <w:rPr>
        <w:rFonts w:ascii="Symbol" w:hAnsi="Symbol" w:hint="default"/>
      </w:rPr>
    </w:lvl>
    <w:lvl w:ilvl="4" w:tplc="6A3E247C">
      <w:start w:val="1"/>
      <w:numFmt w:val="bullet"/>
      <w:lvlText w:val="o"/>
      <w:lvlJc w:val="left"/>
      <w:pPr>
        <w:ind w:left="3600" w:hanging="360"/>
      </w:pPr>
      <w:rPr>
        <w:rFonts w:ascii="Courier New" w:hAnsi="Courier New" w:hint="default"/>
      </w:rPr>
    </w:lvl>
    <w:lvl w:ilvl="5" w:tplc="F210F6F4">
      <w:start w:val="1"/>
      <w:numFmt w:val="bullet"/>
      <w:lvlText w:val=""/>
      <w:lvlJc w:val="left"/>
      <w:pPr>
        <w:ind w:left="4320" w:hanging="360"/>
      </w:pPr>
      <w:rPr>
        <w:rFonts w:ascii="Wingdings" w:hAnsi="Wingdings" w:hint="default"/>
      </w:rPr>
    </w:lvl>
    <w:lvl w:ilvl="6" w:tplc="AF9CA1AC">
      <w:start w:val="1"/>
      <w:numFmt w:val="bullet"/>
      <w:lvlText w:val=""/>
      <w:lvlJc w:val="left"/>
      <w:pPr>
        <w:ind w:left="5040" w:hanging="360"/>
      </w:pPr>
      <w:rPr>
        <w:rFonts w:ascii="Symbol" w:hAnsi="Symbol" w:hint="default"/>
      </w:rPr>
    </w:lvl>
    <w:lvl w:ilvl="7" w:tplc="E11686C6">
      <w:start w:val="1"/>
      <w:numFmt w:val="bullet"/>
      <w:lvlText w:val="o"/>
      <w:lvlJc w:val="left"/>
      <w:pPr>
        <w:ind w:left="5760" w:hanging="360"/>
      </w:pPr>
      <w:rPr>
        <w:rFonts w:ascii="Courier New" w:hAnsi="Courier New" w:hint="default"/>
      </w:rPr>
    </w:lvl>
    <w:lvl w:ilvl="8" w:tplc="E76E2E0E">
      <w:start w:val="1"/>
      <w:numFmt w:val="bullet"/>
      <w:lvlText w:val=""/>
      <w:lvlJc w:val="left"/>
      <w:pPr>
        <w:ind w:left="6480" w:hanging="360"/>
      </w:pPr>
      <w:rPr>
        <w:rFonts w:ascii="Wingdings" w:hAnsi="Wingdings" w:hint="default"/>
      </w:rPr>
    </w:lvl>
  </w:abstractNum>
  <w:abstractNum w:abstractNumId="34" w15:restartNumberingAfterBreak="0">
    <w:nsid w:val="72A7BFDB"/>
    <w:multiLevelType w:val="hybridMultilevel"/>
    <w:tmpl w:val="2BEAFF16"/>
    <w:lvl w:ilvl="0" w:tplc="8E3C32A8">
      <w:start w:val="1"/>
      <w:numFmt w:val="bullet"/>
      <w:lvlText w:val="-"/>
      <w:lvlJc w:val="left"/>
      <w:pPr>
        <w:ind w:left="720" w:hanging="360"/>
      </w:pPr>
      <w:rPr>
        <w:rFonts w:ascii="&quot;Century Gothic&quot;,sans-serif" w:hAnsi="&quot;Century Gothic&quot;,sans-serif" w:hint="default"/>
      </w:rPr>
    </w:lvl>
    <w:lvl w:ilvl="1" w:tplc="DE90EFBE">
      <w:start w:val="1"/>
      <w:numFmt w:val="bullet"/>
      <w:lvlText w:val="o"/>
      <w:lvlJc w:val="left"/>
      <w:pPr>
        <w:ind w:left="1440" w:hanging="360"/>
      </w:pPr>
      <w:rPr>
        <w:rFonts w:ascii="Courier New" w:hAnsi="Courier New" w:hint="default"/>
      </w:rPr>
    </w:lvl>
    <w:lvl w:ilvl="2" w:tplc="D48A33FE">
      <w:start w:val="1"/>
      <w:numFmt w:val="bullet"/>
      <w:lvlText w:val=""/>
      <w:lvlJc w:val="left"/>
      <w:pPr>
        <w:ind w:left="2160" w:hanging="360"/>
      </w:pPr>
      <w:rPr>
        <w:rFonts w:ascii="Wingdings" w:hAnsi="Wingdings" w:hint="default"/>
      </w:rPr>
    </w:lvl>
    <w:lvl w:ilvl="3" w:tplc="EADA544E">
      <w:start w:val="1"/>
      <w:numFmt w:val="bullet"/>
      <w:lvlText w:val=""/>
      <w:lvlJc w:val="left"/>
      <w:pPr>
        <w:ind w:left="2880" w:hanging="360"/>
      </w:pPr>
      <w:rPr>
        <w:rFonts w:ascii="Symbol" w:hAnsi="Symbol" w:hint="default"/>
      </w:rPr>
    </w:lvl>
    <w:lvl w:ilvl="4" w:tplc="B852D1C6">
      <w:start w:val="1"/>
      <w:numFmt w:val="bullet"/>
      <w:lvlText w:val="o"/>
      <w:lvlJc w:val="left"/>
      <w:pPr>
        <w:ind w:left="3600" w:hanging="360"/>
      </w:pPr>
      <w:rPr>
        <w:rFonts w:ascii="Courier New" w:hAnsi="Courier New" w:hint="default"/>
      </w:rPr>
    </w:lvl>
    <w:lvl w:ilvl="5" w:tplc="29120410">
      <w:start w:val="1"/>
      <w:numFmt w:val="bullet"/>
      <w:lvlText w:val=""/>
      <w:lvlJc w:val="left"/>
      <w:pPr>
        <w:ind w:left="4320" w:hanging="360"/>
      </w:pPr>
      <w:rPr>
        <w:rFonts w:ascii="Wingdings" w:hAnsi="Wingdings" w:hint="default"/>
      </w:rPr>
    </w:lvl>
    <w:lvl w:ilvl="6" w:tplc="4CB66B96">
      <w:start w:val="1"/>
      <w:numFmt w:val="bullet"/>
      <w:lvlText w:val=""/>
      <w:lvlJc w:val="left"/>
      <w:pPr>
        <w:ind w:left="5040" w:hanging="360"/>
      </w:pPr>
      <w:rPr>
        <w:rFonts w:ascii="Symbol" w:hAnsi="Symbol" w:hint="default"/>
      </w:rPr>
    </w:lvl>
    <w:lvl w:ilvl="7" w:tplc="F2B22CD6">
      <w:start w:val="1"/>
      <w:numFmt w:val="bullet"/>
      <w:lvlText w:val="o"/>
      <w:lvlJc w:val="left"/>
      <w:pPr>
        <w:ind w:left="5760" w:hanging="360"/>
      </w:pPr>
      <w:rPr>
        <w:rFonts w:ascii="Courier New" w:hAnsi="Courier New" w:hint="default"/>
      </w:rPr>
    </w:lvl>
    <w:lvl w:ilvl="8" w:tplc="83364E10">
      <w:start w:val="1"/>
      <w:numFmt w:val="bullet"/>
      <w:lvlText w:val=""/>
      <w:lvlJc w:val="left"/>
      <w:pPr>
        <w:ind w:left="6480" w:hanging="360"/>
      </w:pPr>
      <w:rPr>
        <w:rFonts w:ascii="Wingdings" w:hAnsi="Wingdings" w:hint="default"/>
      </w:rPr>
    </w:lvl>
  </w:abstractNum>
  <w:abstractNum w:abstractNumId="35" w15:restartNumberingAfterBreak="0">
    <w:nsid w:val="747CF816"/>
    <w:multiLevelType w:val="hybridMultilevel"/>
    <w:tmpl w:val="030ACE64"/>
    <w:lvl w:ilvl="0" w:tplc="8292C0B2">
      <w:start w:val="1"/>
      <w:numFmt w:val="bullet"/>
      <w:lvlText w:val="-"/>
      <w:lvlJc w:val="left"/>
      <w:pPr>
        <w:ind w:left="720" w:hanging="360"/>
      </w:pPr>
      <w:rPr>
        <w:rFonts w:ascii="&quot;Century Gothic&quot;,sans-serif" w:hAnsi="&quot;Century Gothic&quot;,sans-serif" w:hint="default"/>
      </w:rPr>
    </w:lvl>
    <w:lvl w:ilvl="1" w:tplc="F4422AD2">
      <w:start w:val="1"/>
      <w:numFmt w:val="bullet"/>
      <w:lvlText w:val="o"/>
      <w:lvlJc w:val="left"/>
      <w:pPr>
        <w:ind w:left="1440" w:hanging="360"/>
      </w:pPr>
      <w:rPr>
        <w:rFonts w:ascii="Courier New" w:hAnsi="Courier New" w:hint="default"/>
      </w:rPr>
    </w:lvl>
    <w:lvl w:ilvl="2" w:tplc="1B50205A">
      <w:start w:val="1"/>
      <w:numFmt w:val="bullet"/>
      <w:lvlText w:val=""/>
      <w:lvlJc w:val="left"/>
      <w:pPr>
        <w:ind w:left="2160" w:hanging="360"/>
      </w:pPr>
      <w:rPr>
        <w:rFonts w:ascii="Wingdings" w:hAnsi="Wingdings" w:hint="default"/>
      </w:rPr>
    </w:lvl>
    <w:lvl w:ilvl="3" w:tplc="6B00376E">
      <w:start w:val="1"/>
      <w:numFmt w:val="bullet"/>
      <w:lvlText w:val=""/>
      <w:lvlJc w:val="left"/>
      <w:pPr>
        <w:ind w:left="2880" w:hanging="360"/>
      </w:pPr>
      <w:rPr>
        <w:rFonts w:ascii="Symbol" w:hAnsi="Symbol" w:hint="default"/>
      </w:rPr>
    </w:lvl>
    <w:lvl w:ilvl="4" w:tplc="D020EBE8">
      <w:start w:val="1"/>
      <w:numFmt w:val="bullet"/>
      <w:lvlText w:val="o"/>
      <w:lvlJc w:val="left"/>
      <w:pPr>
        <w:ind w:left="3600" w:hanging="360"/>
      </w:pPr>
      <w:rPr>
        <w:rFonts w:ascii="Courier New" w:hAnsi="Courier New" w:hint="default"/>
      </w:rPr>
    </w:lvl>
    <w:lvl w:ilvl="5" w:tplc="E4C87114">
      <w:start w:val="1"/>
      <w:numFmt w:val="bullet"/>
      <w:lvlText w:val=""/>
      <w:lvlJc w:val="left"/>
      <w:pPr>
        <w:ind w:left="4320" w:hanging="360"/>
      </w:pPr>
      <w:rPr>
        <w:rFonts w:ascii="Wingdings" w:hAnsi="Wingdings" w:hint="default"/>
      </w:rPr>
    </w:lvl>
    <w:lvl w:ilvl="6" w:tplc="64A8F56A">
      <w:start w:val="1"/>
      <w:numFmt w:val="bullet"/>
      <w:lvlText w:val=""/>
      <w:lvlJc w:val="left"/>
      <w:pPr>
        <w:ind w:left="5040" w:hanging="360"/>
      </w:pPr>
      <w:rPr>
        <w:rFonts w:ascii="Symbol" w:hAnsi="Symbol" w:hint="default"/>
      </w:rPr>
    </w:lvl>
    <w:lvl w:ilvl="7" w:tplc="6B90F6DC">
      <w:start w:val="1"/>
      <w:numFmt w:val="bullet"/>
      <w:lvlText w:val="o"/>
      <w:lvlJc w:val="left"/>
      <w:pPr>
        <w:ind w:left="5760" w:hanging="360"/>
      </w:pPr>
      <w:rPr>
        <w:rFonts w:ascii="Courier New" w:hAnsi="Courier New" w:hint="default"/>
      </w:rPr>
    </w:lvl>
    <w:lvl w:ilvl="8" w:tplc="E68C2188">
      <w:start w:val="1"/>
      <w:numFmt w:val="bullet"/>
      <w:lvlText w:val=""/>
      <w:lvlJc w:val="left"/>
      <w:pPr>
        <w:ind w:left="6480" w:hanging="360"/>
      </w:pPr>
      <w:rPr>
        <w:rFonts w:ascii="Wingdings" w:hAnsi="Wingdings" w:hint="default"/>
      </w:rPr>
    </w:lvl>
  </w:abstractNum>
  <w:abstractNum w:abstractNumId="36" w15:restartNumberingAfterBreak="0">
    <w:nsid w:val="769DFCB4"/>
    <w:multiLevelType w:val="hybridMultilevel"/>
    <w:tmpl w:val="080C264E"/>
    <w:lvl w:ilvl="0" w:tplc="C1C420B0">
      <w:start w:val="1"/>
      <w:numFmt w:val="bullet"/>
      <w:lvlText w:val=""/>
      <w:lvlJc w:val="left"/>
      <w:pPr>
        <w:ind w:left="720" w:hanging="360"/>
      </w:pPr>
      <w:rPr>
        <w:rFonts w:ascii="Symbol" w:hAnsi="Symbol" w:hint="default"/>
      </w:rPr>
    </w:lvl>
    <w:lvl w:ilvl="1" w:tplc="59129C88">
      <w:start w:val="1"/>
      <w:numFmt w:val="bullet"/>
      <w:lvlText w:val="o"/>
      <w:lvlJc w:val="left"/>
      <w:pPr>
        <w:ind w:left="1440" w:hanging="360"/>
      </w:pPr>
      <w:rPr>
        <w:rFonts w:ascii="Courier New" w:hAnsi="Courier New" w:hint="default"/>
      </w:rPr>
    </w:lvl>
    <w:lvl w:ilvl="2" w:tplc="7C4AB0EC">
      <w:start w:val="1"/>
      <w:numFmt w:val="bullet"/>
      <w:lvlText w:val=""/>
      <w:lvlJc w:val="left"/>
      <w:pPr>
        <w:ind w:left="2160" w:hanging="360"/>
      </w:pPr>
      <w:rPr>
        <w:rFonts w:ascii="Wingdings" w:hAnsi="Wingdings" w:hint="default"/>
      </w:rPr>
    </w:lvl>
    <w:lvl w:ilvl="3" w:tplc="F508F142">
      <w:start w:val="1"/>
      <w:numFmt w:val="bullet"/>
      <w:lvlText w:val=""/>
      <w:lvlJc w:val="left"/>
      <w:pPr>
        <w:ind w:left="2880" w:hanging="360"/>
      </w:pPr>
      <w:rPr>
        <w:rFonts w:ascii="Symbol" w:hAnsi="Symbol" w:hint="default"/>
      </w:rPr>
    </w:lvl>
    <w:lvl w:ilvl="4" w:tplc="2D44DF88">
      <w:start w:val="1"/>
      <w:numFmt w:val="bullet"/>
      <w:lvlText w:val="o"/>
      <w:lvlJc w:val="left"/>
      <w:pPr>
        <w:ind w:left="3600" w:hanging="360"/>
      </w:pPr>
      <w:rPr>
        <w:rFonts w:ascii="Courier New" w:hAnsi="Courier New" w:hint="default"/>
      </w:rPr>
    </w:lvl>
    <w:lvl w:ilvl="5" w:tplc="E3AE092E">
      <w:start w:val="1"/>
      <w:numFmt w:val="bullet"/>
      <w:lvlText w:val=""/>
      <w:lvlJc w:val="left"/>
      <w:pPr>
        <w:ind w:left="4320" w:hanging="360"/>
      </w:pPr>
      <w:rPr>
        <w:rFonts w:ascii="Wingdings" w:hAnsi="Wingdings" w:hint="default"/>
      </w:rPr>
    </w:lvl>
    <w:lvl w:ilvl="6" w:tplc="6D5A94B0">
      <w:start w:val="1"/>
      <w:numFmt w:val="bullet"/>
      <w:lvlText w:val=""/>
      <w:lvlJc w:val="left"/>
      <w:pPr>
        <w:ind w:left="5040" w:hanging="360"/>
      </w:pPr>
      <w:rPr>
        <w:rFonts w:ascii="Symbol" w:hAnsi="Symbol" w:hint="default"/>
      </w:rPr>
    </w:lvl>
    <w:lvl w:ilvl="7" w:tplc="BF8CDA62">
      <w:start w:val="1"/>
      <w:numFmt w:val="bullet"/>
      <w:lvlText w:val="o"/>
      <w:lvlJc w:val="left"/>
      <w:pPr>
        <w:ind w:left="5760" w:hanging="360"/>
      </w:pPr>
      <w:rPr>
        <w:rFonts w:ascii="Courier New" w:hAnsi="Courier New" w:hint="default"/>
      </w:rPr>
    </w:lvl>
    <w:lvl w:ilvl="8" w:tplc="84C035E4">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35"/>
  </w:num>
  <w:num w:numId="4">
    <w:abstractNumId w:val="21"/>
  </w:num>
  <w:num w:numId="5">
    <w:abstractNumId w:val="15"/>
  </w:num>
  <w:num w:numId="6">
    <w:abstractNumId w:val="4"/>
  </w:num>
  <w:num w:numId="7">
    <w:abstractNumId w:val="0"/>
  </w:num>
  <w:num w:numId="8">
    <w:abstractNumId w:val="23"/>
  </w:num>
  <w:num w:numId="9">
    <w:abstractNumId w:val="2"/>
  </w:num>
  <w:num w:numId="10">
    <w:abstractNumId w:val="18"/>
  </w:num>
  <w:num w:numId="11">
    <w:abstractNumId w:val="12"/>
  </w:num>
  <w:num w:numId="12">
    <w:abstractNumId w:val="22"/>
  </w:num>
  <w:num w:numId="13">
    <w:abstractNumId w:val="34"/>
  </w:num>
  <w:num w:numId="14">
    <w:abstractNumId w:val="29"/>
  </w:num>
  <w:num w:numId="15">
    <w:abstractNumId w:val="3"/>
  </w:num>
  <w:num w:numId="16">
    <w:abstractNumId w:val="9"/>
  </w:num>
  <w:num w:numId="17">
    <w:abstractNumId w:val="26"/>
  </w:num>
  <w:num w:numId="18">
    <w:abstractNumId w:val="1"/>
  </w:num>
  <w:num w:numId="19">
    <w:abstractNumId w:val="27"/>
  </w:num>
  <w:num w:numId="20">
    <w:abstractNumId w:val="36"/>
  </w:num>
  <w:num w:numId="21">
    <w:abstractNumId w:val="31"/>
  </w:num>
  <w:num w:numId="22">
    <w:abstractNumId w:val="25"/>
  </w:num>
  <w:num w:numId="23">
    <w:abstractNumId w:val="8"/>
  </w:num>
  <w:num w:numId="24">
    <w:abstractNumId w:val="30"/>
  </w:num>
  <w:num w:numId="25">
    <w:abstractNumId w:val="19"/>
  </w:num>
  <w:num w:numId="26">
    <w:abstractNumId w:val="24"/>
  </w:num>
  <w:num w:numId="27">
    <w:abstractNumId w:val="20"/>
  </w:num>
  <w:num w:numId="28">
    <w:abstractNumId w:val="14"/>
  </w:num>
  <w:num w:numId="29">
    <w:abstractNumId w:val="10"/>
  </w:num>
  <w:num w:numId="30">
    <w:abstractNumId w:val="5"/>
  </w:num>
  <w:num w:numId="31">
    <w:abstractNumId w:val="17"/>
  </w:num>
  <w:num w:numId="32">
    <w:abstractNumId w:val="11"/>
  </w:num>
  <w:num w:numId="33">
    <w:abstractNumId w:val="13"/>
  </w:num>
  <w:num w:numId="34">
    <w:abstractNumId w:val="28"/>
  </w:num>
  <w:num w:numId="35">
    <w:abstractNumId w:val="16"/>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03A30"/>
    <w:rsid w:val="00104365"/>
    <w:rsid w:val="00324558"/>
    <w:rsid w:val="00417C7A"/>
    <w:rsid w:val="00476E61"/>
    <w:rsid w:val="00586C25"/>
    <w:rsid w:val="005D49F3"/>
    <w:rsid w:val="005F1296"/>
    <w:rsid w:val="0064078D"/>
    <w:rsid w:val="00751DED"/>
    <w:rsid w:val="00801DF4"/>
    <w:rsid w:val="009561AA"/>
    <w:rsid w:val="00A8747C"/>
    <w:rsid w:val="00AA4F1E"/>
    <w:rsid w:val="00B20B78"/>
    <w:rsid w:val="00C87BB4"/>
    <w:rsid w:val="00D8230E"/>
    <w:rsid w:val="00E664F5"/>
    <w:rsid w:val="00F15877"/>
    <w:rsid w:val="00F24955"/>
    <w:rsid w:val="00FFFD79"/>
    <w:rsid w:val="01624C38"/>
    <w:rsid w:val="01E51EC3"/>
    <w:rsid w:val="020BEFEC"/>
    <w:rsid w:val="025E6574"/>
    <w:rsid w:val="0298B941"/>
    <w:rsid w:val="02A5DE8D"/>
    <w:rsid w:val="02F10E2E"/>
    <w:rsid w:val="02F3D518"/>
    <w:rsid w:val="034A6D0A"/>
    <w:rsid w:val="037D32C6"/>
    <w:rsid w:val="05864BA9"/>
    <w:rsid w:val="05FFF4CF"/>
    <w:rsid w:val="06C44102"/>
    <w:rsid w:val="072E58AF"/>
    <w:rsid w:val="0732B901"/>
    <w:rsid w:val="076BFDBA"/>
    <w:rsid w:val="07D89350"/>
    <w:rsid w:val="07FD5460"/>
    <w:rsid w:val="08047574"/>
    <w:rsid w:val="082C3DEC"/>
    <w:rsid w:val="08682B61"/>
    <w:rsid w:val="0889F4B1"/>
    <w:rsid w:val="099EE975"/>
    <w:rsid w:val="09D3C9A1"/>
    <w:rsid w:val="0A129311"/>
    <w:rsid w:val="0A17ABD8"/>
    <w:rsid w:val="0A42DD78"/>
    <w:rsid w:val="0AD58E77"/>
    <w:rsid w:val="0BD3D25A"/>
    <w:rsid w:val="0D0C5D3D"/>
    <w:rsid w:val="0D43A373"/>
    <w:rsid w:val="0D7487BB"/>
    <w:rsid w:val="0DFFE5A6"/>
    <w:rsid w:val="0ED73E32"/>
    <w:rsid w:val="0F3B4E6B"/>
    <w:rsid w:val="0F99B682"/>
    <w:rsid w:val="0FD08586"/>
    <w:rsid w:val="0FFD2A96"/>
    <w:rsid w:val="10250FFA"/>
    <w:rsid w:val="102D62EA"/>
    <w:rsid w:val="103C6C40"/>
    <w:rsid w:val="1087E074"/>
    <w:rsid w:val="10F8F940"/>
    <w:rsid w:val="118C9F4F"/>
    <w:rsid w:val="11F491D4"/>
    <w:rsid w:val="120CAAC4"/>
    <w:rsid w:val="12D29EFD"/>
    <w:rsid w:val="1318B395"/>
    <w:rsid w:val="13896E0F"/>
    <w:rsid w:val="13C57AF0"/>
    <w:rsid w:val="13DF371D"/>
    <w:rsid w:val="140FA9CF"/>
    <w:rsid w:val="141AA5D5"/>
    <w:rsid w:val="1448420A"/>
    <w:rsid w:val="144A045D"/>
    <w:rsid w:val="14BF7A18"/>
    <w:rsid w:val="14E717FA"/>
    <w:rsid w:val="150F2E3C"/>
    <w:rsid w:val="1510551B"/>
    <w:rsid w:val="163FC675"/>
    <w:rsid w:val="164AF0E3"/>
    <w:rsid w:val="16A3057F"/>
    <w:rsid w:val="17457B78"/>
    <w:rsid w:val="1835095B"/>
    <w:rsid w:val="18939333"/>
    <w:rsid w:val="18A5B3CC"/>
    <w:rsid w:val="18E29B5F"/>
    <w:rsid w:val="197DFACD"/>
    <w:rsid w:val="19A4A84D"/>
    <w:rsid w:val="19DBA0AC"/>
    <w:rsid w:val="1B18ECE2"/>
    <w:rsid w:val="1B69A988"/>
    <w:rsid w:val="1C5DDB1D"/>
    <w:rsid w:val="1C6579E4"/>
    <w:rsid w:val="1C707E2D"/>
    <w:rsid w:val="1CD0861A"/>
    <w:rsid w:val="1CD3EB8D"/>
    <w:rsid w:val="1D134E62"/>
    <w:rsid w:val="1D926324"/>
    <w:rsid w:val="1DC6456F"/>
    <w:rsid w:val="1E04E5D9"/>
    <w:rsid w:val="1E5C7574"/>
    <w:rsid w:val="1EB31168"/>
    <w:rsid w:val="1F37D40A"/>
    <w:rsid w:val="1F5A3AD8"/>
    <w:rsid w:val="1F6E96E9"/>
    <w:rsid w:val="1F99EF10"/>
    <w:rsid w:val="202F1639"/>
    <w:rsid w:val="218F477F"/>
    <w:rsid w:val="22153027"/>
    <w:rsid w:val="2301C03F"/>
    <w:rsid w:val="233EC198"/>
    <w:rsid w:val="2378B06C"/>
    <w:rsid w:val="238B2690"/>
    <w:rsid w:val="23C03741"/>
    <w:rsid w:val="23DAFE42"/>
    <w:rsid w:val="24ACE15B"/>
    <w:rsid w:val="24F8D18A"/>
    <w:rsid w:val="258E4D4D"/>
    <w:rsid w:val="25F6DB9B"/>
    <w:rsid w:val="2602DA5D"/>
    <w:rsid w:val="267C4B2D"/>
    <w:rsid w:val="2689B6BB"/>
    <w:rsid w:val="26ECF593"/>
    <w:rsid w:val="26FD7473"/>
    <w:rsid w:val="27775A60"/>
    <w:rsid w:val="279E4A05"/>
    <w:rsid w:val="27B29D5D"/>
    <w:rsid w:val="283A958D"/>
    <w:rsid w:val="28A21CAA"/>
    <w:rsid w:val="28AB5161"/>
    <w:rsid w:val="290BEC34"/>
    <w:rsid w:val="2A06946F"/>
    <w:rsid w:val="2A2A2002"/>
    <w:rsid w:val="2A397412"/>
    <w:rsid w:val="2A5EFDC1"/>
    <w:rsid w:val="2A799D19"/>
    <w:rsid w:val="2AA0DF8A"/>
    <w:rsid w:val="2B6CBF49"/>
    <w:rsid w:val="2B70C29A"/>
    <w:rsid w:val="2BEFEE5B"/>
    <w:rsid w:val="2C167AED"/>
    <w:rsid w:val="2C4DF719"/>
    <w:rsid w:val="2C537DF2"/>
    <w:rsid w:val="2C8E8649"/>
    <w:rsid w:val="2CEF3651"/>
    <w:rsid w:val="2D22C667"/>
    <w:rsid w:val="2DEDEFB8"/>
    <w:rsid w:val="2E14664D"/>
    <w:rsid w:val="2E6FD317"/>
    <w:rsid w:val="2F6B707D"/>
    <w:rsid w:val="300580BF"/>
    <w:rsid w:val="30660B82"/>
    <w:rsid w:val="3171A527"/>
    <w:rsid w:val="317F93F8"/>
    <w:rsid w:val="31AED03F"/>
    <w:rsid w:val="31B7F4EF"/>
    <w:rsid w:val="31C94D34"/>
    <w:rsid w:val="3246FD7A"/>
    <w:rsid w:val="325F72EF"/>
    <w:rsid w:val="3274FC2E"/>
    <w:rsid w:val="327ACF2F"/>
    <w:rsid w:val="33E19A92"/>
    <w:rsid w:val="342C07AD"/>
    <w:rsid w:val="358A6720"/>
    <w:rsid w:val="35BAF55C"/>
    <w:rsid w:val="37264582"/>
    <w:rsid w:val="373C9B7D"/>
    <w:rsid w:val="3741F313"/>
    <w:rsid w:val="385F5F0E"/>
    <w:rsid w:val="3942128E"/>
    <w:rsid w:val="395B4839"/>
    <w:rsid w:val="3987CF41"/>
    <w:rsid w:val="3AC008C2"/>
    <w:rsid w:val="3AE5901D"/>
    <w:rsid w:val="3AECF59D"/>
    <w:rsid w:val="3B60ADCD"/>
    <w:rsid w:val="3B99FD9A"/>
    <w:rsid w:val="3BB99FBD"/>
    <w:rsid w:val="3BD76C77"/>
    <w:rsid w:val="3C91D097"/>
    <w:rsid w:val="3D5A2DEE"/>
    <w:rsid w:val="3DA655C5"/>
    <w:rsid w:val="3DE14266"/>
    <w:rsid w:val="3E3BD63C"/>
    <w:rsid w:val="3E4B0208"/>
    <w:rsid w:val="3F5C6445"/>
    <w:rsid w:val="3F6C3376"/>
    <w:rsid w:val="3FB36F86"/>
    <w:rsid w:val="4070DFBD"/>
    <w:rsid w:val="407112C3"/>
    <w:rsid w:val="40A22605"/>
    <w:rsid w:val="411AC7AD"/>
    <w:rsid w:val="41A8A6C5"/>
    <w:rsid w:val="41D7F456"/>
    <w:rsid w:val="42797292"/>
    <w:rsid w:val="427C0F6C"/>
    <w:rsid w:val="42AA26DA"/>
    <w:rsid w:val="42B811B7"/>
    <w:rsid w:val="4384F3DA"/>
    <w:rsid w:val="43A169EB"/>
    <w:rsid w:val="449A9FA5"/>
    <w:rsid w:val="44CF2821"/>
    <w:rsid w:val="44D9371E"/>
    <w:rsid w:val="454C3F05"/>
    <w:rsid w:val="457CB63D"/>
    <w:rsid w:val="4614DCD5"/>
    <w:rsid w:val="46617EE7"/>
    <w:rsid w:val="46799AAD"/>
    <w:rsid w:val="468D1A4D"/>
    <w:rsid w:val="477D90E6"/>
    <w:rsid w:val="477E1129"/>
    <w:rsid w:val="47ED1264"/>
    <w:rsid w:val="47ED96D7"/>
    <w:rsid w:val="47F52794"/>
    <w:rsid w:val="481B5367"/>
    <w:rsid w:val="482B3919"/>
    <w:rsid w:val="4883B5AF"/>
    <w:rsid w:val="48C51462"/>
    <w:rsid w:val="498BB6CE"/>
    <w:rsid w:val="49BFDA73"/>
    <w:rsid w:val="49C4BACB"/>
    <w:rsid w:val="4A21430F"/>
    <w:rsid w:val="4A54EA89"/>
    <w:rsid w:val="4AC10F78"/>
    <w:rsid w:val="4B7E941F"/>
    <w:rsid w:val="4BDA0C72"/>
    <w:rsid w:val="4CD47359"/>
    <w:rsid w:val="4CDC9785"/>
    <w:rsid w:val="4CF78B5B"/>
    <w:rsid w:val="4D83BBE5"/>
    <w:rsid w:val="4D85D16A"/>
    <w:rsid w:val="4D88052B"/>
    <w:rsid w:val="4D9A88FB"/>
    <w:rsid w:val="4DA1090D"/>
    <w:rsid w:val="4DB7F071"/>
    <w:rsid w:val="4DDF722C"/>
    <w:rsid w:val="4E498203"/>
    <w:rsid w:val="4E4AD8C2"/>
    <w:rsid w:val="4E8EF286"/>
    <w:rsid w:val="4FB657BA"/>
    <w:rsid w:val="504AE8DE"/>
    <w:rsid w:val="5081B617"/>
    <w:rsid w:val="50D65096"/>
    <w:rsid w:val="50E67923"/>
    <w:rsid w:val="51D9A082"/>
    <w:rsid w:val="51F96393"/>
    <w:rsid w:val="523FDE72"/>
    <w:rsid w:val="52966B98"/>
    <w:rsid w:val="5297E282"/>
    <w:rsid w:val="530BC306"/>
    <w:rsid w:val="5387EA62"/>
    <w:rsid w:val="53924D44"/>
    <w:rsid w:val="541FA2C6"/>
    <w:rsid w:val="54325EAE"/>
    <w:rsid w:val="54770F66"/>
    <w:rsid w:val="549E68E9"/>
    <w:rsid w:val="54C0B194"/>
    <w:rsid w:val="550AD9A6"/>
    <w:rsid w:val="554CBCB1"/>
    <w:rsid w:val="55814C79"/>
    <w:rsid w:val="5606A19E"/>
    <w:rsid w:val="5630A3AC"/>
    <w:rsid w:val="568AE54A"/>
    <w:rsid w:val="568B23D9"/>
    <w:rsid w:val="56EDDEBC"/>
    <w:rsid w:val="57B83802"/>
    <w:rsid w:val="58158FDD"/>
    <w:rsid w:val="5857D0D4"/>
    <w:rsid w:val="591B1CF2"/>
    <w:rsid w:val="596E2FAE"/>
    <w:rsid w:val="59BED8C8"/>
    <w:rsid w:val="59DF5EB8"/>
    <w:rsid w:val="5ACBD7A9"/>
    <w:rsid w:val="5ADCBC6E"/>
    <w:rsid w:val="5AE59039"/>
    <w:rsid w:val="5B33B91C"/>
    <w:rsid w:val="5CB1DC03"/>
    <w:rsid w:val="5CD8BA73"/>
    <w:rsid w:val="5D8BB9FB"/>
    <w:rsid w:val="5E504B39"/>
    <w:rsid w:val="5E947D37"/>
    <w:rsid w:val="5EB52B7C"/>
    <w:rsid w:val="5EDD6B31"/>
    <w:rsid w:val="5F4A7443"/>
    <w:rsid w:val="5FBA704D"/>
    <w:rsid w:val="605B2C41"/>
    <w:rsid w:val="60A2122E"/>
    <w:rsid w:val="61A3F47D"/>
    <w:rsid w:val="61F82AB6"/>
    <w:rsid w:val="623426AC"/>
    <w:rsid w:val="62970C4F"/>
    <w:rsid w:val="62E12B05"/>
    <w:rsid w:val="6417B2AD"/>
    <w:rsid w:val="64561704"/>
    <w:rsid w:val="647BF1F0"/>
    <w:rsid w:val="64A927EB"/>
    <w:rsid w:val="64EDDFA4"/>
    <w:rsid w:val="65338241"/>
    <w:rsid w:val="654C7585"/>
    <w:rsid w:val="66109C5D"/>
    <w:rsid w:val="666AB0A6"/>
    <w:rsid w:val="667687F3"/>
    <w:rsid w:val="66908A24"/>
    <w:rsid w:val="670033F8"/>
    <w:rsid w:val="67298144"/>
    <w:rsid w:val="67A974C5"/>
    <w:rsid w:val="6872E1A3"/>
    <w:rsid w:val="6877AEBE"/>
    <w:rsid w:val="6897FFCC"/>
    <w:rsid w:val="68B202E5"/>
    <w:rsid w:val="69098B03"/>
    <w:rsid w:val="6979C058"/>
    <w:rsid w:val="69D2EC94"/>
    <w:rsid w:val="69D44E49"/>
    <w:rsid w:val="6A143D9A"/>
    <w:rsid w:val="6A269A69"/>
    <w:rsid w:val="6B18FC14"/>
    <w:rsid w:val="6B443D94"/>
    <w:rsid w:val="6C3D7880"/>
    <w:rsid w:val="6DA6D74D"/>
    <w:rsid w:val="6E04821C"/>
    <w:rsid w:val="6F079D17"/>
    <w:rsid w:val="6F16BE1B"/>
    <w:rsid w:val="6F3D6F18"/>
    <w:rsid w:val="6F8010B0"/>
    <w:rsid w:val="6FD4E2EB"/>
    <w:rsid w:val="703378B2"/>
    <w:rsid w:val="70E58124"/>
    <w:rsid w:val="716F13B5"/>
    <w:rsid w:val="7182AFE9"/>
    <w:rsid w:val="71D61B59"/>
    <w:rsid w:val="71E3E7CC"/>
    <w:rsid w:val="7208C792"/>
    <w:rsid w:val="721C38BA"/>
    <w:rsid w:val="72578962"/>
    <w:rsid w:val="7261C463"/>
    <w:rsid w:val="72D98935"/>
    <w:rsid w:val="7316DAAB"/>
    <w:rsid w:val="7334C841"/>
    <w:rsid w:val="736F7765"/>
    <w:rsid w:val="739B2C6D"/>
    <w:rsid w:val="742C14DF"/>
    <w:rsid w:val="74DF4FE9"/>
    <w:rsid w:val="7501A786"/>
    <w:rsid w:val="752D4F41"/>
    <w:rsid w:val="77A1DAAA"/>
    <w:rsid w:val="77D3C346"/>
    <w:rsid w:val="78612D37"/>
    <w:rsid w:val="797889C4"/>
    <w:rsid w:val="79FAD352"/>
    <w:rsid w:val="7A48A740"/>
    <w:rsid w:val="7A552356"/>
    <w:rsid w:val="7A982A87"/>
    <w:rsid w:val="7BC522C0"/>
    <w:rsid w:val="7C0709B0"/>
    <w:rsid w:val="7C0C799B"/>
    <w:rsid w:val="7C4A8573"/>
    <w:rsid w:val="7C785DA9"/>
    <w:rsid w:val="7D4691AD"/>
    <w:rsid w:val="7D5102CB"/>
    <w:rsid w:val="7E06469E"/>
    <w:rsid w:val="7E7E7B89"/>
    <w:rsid w:val="7E9E44A1"/>
    <w:rsid w:val="7FCA58BC"/>
    <w:rsid w:val="7FE72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1"/>
      </w:numPr>
      <w:spacing w:before="240" w:after="60"/>
      <w:outlineLvl w:val="5"/>
    </w:pPr>
    <w:rPr>
      <w:rFonts w:ascii="Calibri" w:hAnsi="Calibri"/>
      <w:b/>
      <w:bCs/>
      <w:szCs w:val="22"/>
    </w:rPr>
  </w:style>
  <w:style w:type="paragraph" w:styleId="Heading7">
    <w:name w:val="heading 7"/>
    <w:basedOn w:val="Normal"/>
    <w:next w:val="Normal"/>
    <w:pPr>
      <w:numPr>
        <w:ilvl w:val="6"/>
        <w:numId w:val="21"/>
      </w:numPr>
      <w:spacing w:before="240" w:after="60"/>
      <w:outlineLvl w:val="6"/>
    </w:pPr>
    <w:rPr>
      <w:rFonts w:ascii="Calibri" w:hAnsi="Calibri"/>
    </w:rPr>
  </w:style>
  <w:style w:type="paragraph" w:styleId="Heading8">
    <w:name w:val="heading 8"/>
    <w:basedOn w:val="Normal"/>
    <w:next w:val="Normal"/>
    <w:pPr>
      <w:numPr>
        <w:ilvl w:val="7"/>
        <w:numId w:val="21"/>
      </w:numPr>
      <w:spacing w:before="240" w:after="60"/>
      <w:outlineLvl w:val="7"/>
    </w:pPr>
    <w:rPr>
      <w:rFonts w:ascii="Calibri" w:hAnsi="Calibri"/>
      <w:i/>
      <w:iCs/>
    </w:rPr>
  </w:style>
  <w:style w:type="paragraph" w:styleId="Heading9">
    <w:name w:val="heading 9"/>
    <w:basedOn w:val="Normal"/>
    <w:next w:val="Normal"/>
    <w:pPr>
      <w:numPr>
        <w:ilvl w:val="8"/>
        <w:numId w:val="2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2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2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27"/>
      </w:numPr>
      <w:contextualSpacing/>
    </w:pPr>
  </w:style>
  <w:style w:type="paragraph" w:styleId="ListParagraph">
    <w:name w:val="List Paragraph"/>
    <w:basedOn w:val="Normal"/>
    <w:pPr>
      <w:numPr>
        <w:numId w:val="3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2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2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30"/>
      </w:numPr>
      <w:contextualSpacing/>
    </w:pPr>
  </w:style>
  <w:style w:type="paragraph" w:customStyle="1" w:styleId="DfESOutNumbered">
    <w:name w:val="DfESOutNumbered"/>
    <w:basedOn w:val="Normal"/>
    <w:pPr>
      <w:widowControl w:val="0"/>
      <w:numPr>
        <w:numId w:val="3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3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3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3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2"/>
      </w:numPr>
    </w:pPr>
  </w:style>
  <w:style w:type="numbering" w:customStyle="1" w:styleId="WWOutlineListStyle2">
    <w:name w:val="WW_OutlineListStyle_2"/>
    <w:basedOn w:val="NoList"/>
    <w:pPr>
      <w:numPr>
        <w:numId w:val="23"/>
      </w:numPr>
    </w:pPr>
  </w:style>
  <w:style w:type="numbering" w:customStyle="1" w:styleId="WWOutlineListStyle1">
    <w:name w:val="WW_OutlineListStyle_1"/>
    <w:basedOn w:val="NoList"/>
    <w:pPr>
      <w:numPr>
        <w:numId w:val="24"/>
      </w:numPr>
    </w:pPr>
  </w:style>
  <w:style w:type="numbering" w:customStyle="1" w:styleId="WWOutlineListStyle">
    <w:name w:val="WW_OutlineListStyle"/>
    <w:basedOn w:val="NoList"/>
    <w:pPr>
      <w:numPr>
        <w:numId w:val="25"/>
      </w:numPr>
    </w:pPr>
  </w:style>
  <w:style w:type="numbering" w:customStyle="1" w:styleId="LFO3">
    <w:name w:val="LFO3"/>
    <w:basedOn w:val="NoList"/>
    <w:pPr>
      <w:numPr>
        <w:numId w:val="26"/>
      </w:numPr>
    </w:pPr>
  </w:style>
  <w:style w:type="numbering" w:customStyle="1" w:styleId="LFO4">
    <w:name w:val="LFO4"/>
    <w:basedOn w:val="NoList"/>
    <w:pPr>
      <w:numPr>
        <w:numId w:val="27"/>
      </w:numPr>
    </w:pPr>
  </w:style>
  <w:style w:type="numbering" w:customStyle="1" w:styleId="LFO6">
    <w:name w:val="LFO6"/>
    <w:basedOn w:val="NoList"/>
    <w:pPr>
      <w:numPr>
        <w:numId w:val="28"/>
      </w:numPr>
    </w:pPr>
  </w:style>
  <w:style w:type="numbering" w:customStyle="1" w:styleId="LFO9">
    <w:name w:val="LFO9"/>
    <w:basedOn w:val="NoList"/>
    <w:pPr>
      <w:numPr>
        <w:numId w:val="29"/>
      </w:numPr>
    </w:pPr>
  </w:style>
  <w:style w:type="numbering" w:customStyle="1" w:styleId="LFO10">
    <w:name w:val="LFO10"/>
    <w:basedOn w:val="NoList"/>
    <w:pPr>
      <w:numPr>
        <w:numId w:val="30"/>
      </w:numPr>
    </w:pPr>
  </w:style>
  <w:style w:type="numbering" w:customStyle="1" w:styleId="LFO25">
    <w:name w:val="LFO25"/>
    <w:basedOn w:val="NoList"/>
    <w:pPr>
      <w:numPr>
        <w:numId w:val="31"/>
      </w:numPr>
    </w:pPr>
  </w:style>
  <w:style w:type="numbering" w:customStyle="1" w:styleId="LFO28">
    <w:name w:val="LFO28"/>
    <w:basedOn w:val="NoList"/>
    <w:pPr>
      <w:numPr>
        <w:numId w:val="32"/>
      </w:numPr>
    </w:pPr>
  </w:style>
  <w:style w:type="numbering" w:customStyle="1" w:styleId="LFO30">
    <w:name w:val="LFO30"/>
    <w:basedOn w:val="NoList"/>
    <w:pPr>
      <w:numPr>
        <w:numId w:val="33"/>
      </w:numPr>
    </w:pPr>
  </w:style>
  <w:style w:type="numbering" w:customStyle="1" w:styleId="LFO34">
    <w:name w:val="LFO34"/>
    <w:basedOn w:val="NoList"/>
    <w:pPr>
      <w:numPr>
        <w:numId w:val="34"/>
      </w:numPr>
    </w:pPr>
  </w:style>
  <w:style w:type="numbering" w:customStyle="1" w:styleId="LFO36">
    <w:name w:val="LFO36"/>
    <w:basedOn w:val="NoList"/>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power-of-music-to-change-lives-a-national-plan-for-music-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raffordmusicservice.co.uk/ensembles" TargetMode="External"/><Relationship Id="rId4" Type="http://schemas.openxmlformats.org/officeDocument/2006/relationships/webSettings" Target="webSettings.xml"/><Relationship Id="rId9" Type="http://schemas.openxmlformats.org/officeDocument/2006/relationships/hyperlink" Target="https://www.gov.uk/government/publications/music-education-information-for-parents-and-young-people/what-the-national-plan-for-music-education-means-for-children-and-young-peop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Mrs H Groves</cp:lastModifiedBy>
  <cp:revision>2</cp:revision>
  <cp:lastPrinted>2014-09-18T05:26:00Z</cp:lastPrinted>
  <dcterms:created xsi:type="dcterms:W3CDTF">2024-11-11T11:35:00Z</dcterms:created>
  <dcterms:modified xsi:type="dcterms:W3CDTF">2024-11-11T11:35:00Z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